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A90E" w14:textId="77777777" w:rsidR="00CA12E4" w:rsidRDefault="00B3087A" w:rsidP="00CA12E4">
      <w:pPr>
        <w:ind w:firstLine="708"/>
      </w:pPr>
      <w:r w:rsidRPr="00B3087A">
        <w:rPr>
          <w:rFonts w:ascii="Helvetica" w:eastAsia="Calibri" w:hAnsi="Helvetica" w:cs="Helvetica"/>
        </w:rPr>
        <w:t xml:space="preserve"> </w:t>
      </w:r>
    </w:p>
    <w:p w14:paraId="14513E27" w14:textId="77777777" w:rsidR="00CF2AF4" w:rsidRDefault="00CF2AF4"/>
    <w:p w14:paraId="0BCA1D43" w14:textId="6C3C98D2" w:rsidR="00CF2AF4" w:rsidRPr="003F62FF" w:rsidRDefault="003F62FF">
      <w:pPr>
        <w:rPr>
          <w:b/>
          <w:color w:val="008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3F62FF">
        <w:rPr>
          <w:b/>
          <w:color w:val="008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PROGRESSION</w:t>
      </w:r>
      <w:r w:rsidR="000960A5">
        <w:rPr>
          <w:b/>
          <w:color w:val="008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S </w:t>
      </w:r>
      <w:r w:rsidRPr="003F62FF">
        <w:rPr>
          <w:b/>
          <w:color w:val="008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RUGBY</w:t>
      </w:r>
    </w:p>
    <w:tbl>
      <w:tblPr>
        <w:tblpPr w:leftFromText="141" w:rightFromText="141" w:vertAnchor="text" w:horzAnchor="page" w:tblpX="895" w:tblpY="6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8911"/>
      </w:tblGrid>
      <w:tr w:rsidR="003F62FF" w14:paraId="6576D920" w14:textId="77777777" w:rsidTr="003F62FF">
        <w:trPr>
          <w:trHeight w:val="1198"/>
        </w:trPr>
        <w:tc>
          <w:tcPr>
            <w:tcW w:w="1403" w:type="dxa"/>
            <w:shd w:val="clear" w:color="auto" w:fill="auto"/>
            <w:vAlign w:val="center"/>
          </w:tcPr>
          <w:p w14:paraId="63D14491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6E40557A" w14:textId="77777777" w:rsidR="003F62FF" w:rsidRPr="00AD231A" w:rsidRDefault="003F62FF" w:rsidP="003F62FF">
            <w:r w:rsidRPr="00AD231A">
              <w:rPr>
                <w:b/>
              </w:rPr>
              <w:t>Objectifs</w:t>
            </w:r>
            <w:r w:rsidRPr="00AD231A">
              <w:t> : Passer le ballon en arrière (en jeu déployé) et réceptionner le ballon en le bloquant</w:t>
            </w:r>
          </w:p>
          <w:p w14:paraId="351C0B41" w14:textId="77777777" w:rsidR="003F62FF" w:rsidRPr="00AD231A" w:rsidRDefault="003F62FF" w:rsidP="003F62FF">
            <w:r w:rsidRPr="00AD231A">
              <w:rPr>
                <w:b/>
              </w:rPr>
              <w:t>Situation d’apprentissage en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>: La passe à 10</w:t>
            </w:r>
          </w:p>
          <w:p w14:paraId="0FE87FAD" w14:textId="77777777" w:rsidR="003F62FF" w:rsidRPr="00AD231A" w:rsidRDefault="003F62FF" w:rsidP="003F62FF">
            <w:r w:rsidRPr="00AD231A">
              <w:rPr>
                <w:b/>
              </w:rPr>
              <w:t>Situation de référence </w:t>
            </w:r>
            <w:r w:rsidRPr="00AD231A">
              <w:t>: évaluation  Ballon aplati</w:t>
            </w:r>
          </w:p>
        </w:tc>
      </w:tr>
      <w:tr w:rsidR="003F62FF" w14:paraId="2567CA9F" w14:textId="77777777" w:rsidTr="003F62FF">
        <w:trPr>
          <w:trHeight w:val="1036"/>
        </w:trPr>
        <w:tc>
          <w:tcPr>
            <w:tcW w:w="1403" w:type="dxa"/>
            <w:shd w:val="clear" w:color="auto" w:fill="auto"/>
            <w:vAlign w:val="center"/>
          </w:tcPr>
          <w:p w14:paraId="1B749331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623F8E39" w14:textId="77777777" w:rsidR="003F62FF" w:rsidRPr="00AD231A" w:rsidRDefault="003F62FF" w:rsidP="003F62FF">
            <w:r w:rsidRPr="00AD231A">
              <w:rPr>
                <w:b/>
              </w:rPr>
              <w:t>Objectifs </w:t>
            </w:r>
            <w:r w:rsidRPr="00AD231A">
              <w:t>: Passer le ballon en arrière (en jeu déployé) et récept</w:t>
            </w:r>
            <w:r>
              <w:t xml:space="preserve">ionner le ballon en le bloquant - </w:t>
            </w:r>
            <w:r w:rsidRPr="00AD231A">
              <w:t>Avancer vers la cible</w:t>
            </w:r>
          </w:p>
          <w:p w14:paraId="3B400F3A" w14:textId="77777777" w:rsidR="003F62FF" w:rsidRPr="00AD231A" w:rsidRDefault="003F62FF" w:rsidP="003F62FF">
            <w:r w:rsidRPr="00AD231A">
              <w:rPr>
                <w:b/>
              </w:rPr>
              <w:t>Situation d’apprentissage en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>: Les facteurs</w:t>
            </w:r>
          </w:p>
          <w:p w14:paraId="2394FAD7" w14:textId="77777777" w:rsidR="003F62FF" w:rsidRPr="00AD231A" w:rsidRDefault="003F62FF" w:rsidP="003F62FF">
            <w:r w:rsidRPr="00AD231A">
              <w:rPr>
                <w:b/>
              </w:rPr>
              <w:t xml:space="preserve">Situation de référence : </w:t>
            </w:r>
            <w:r w:rsidRPr="00AD231A">
              <w:t>match   Ballon aplati</w:t>
            </w:r>
          </w:p>
        </w:tc>
      </w:tr>
      <w:tr w:rsidR="003F62FF" w14:paraId="7F8136AB" w14:textId="77777777" w:rsidTr="003F62FF">
        <w:trPr>
          <w:trHeight w:val="1290"/>
        </w:trPr>
        <w:tc>
          <w:tcPr>
            <w:tcW w:w="1403" w:type="dxa"/>
            <w:shd w:val="clear" w:color="auto" w:fill="auto"/>
            <w:vAlign w:val="center"/>
          </w:tcPr>
          <w:p w14:paraId="19D4F84D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1A4660D7" w14:textId="77777777" w:rsidR="003F62FF" w:rsidRPr="00AD231A" w:rsidRDefault="003F62FF" w:rsidP="003F62FF">
            <w:r w:rsidRPr="00AD231A">
              <w:rPr>
                <w:b/>
              </w:rPr>
              <w:t>Objectif</w:t>
            </w:r>
            <w:r w:rsidRPr="00AD231A">
              <w:t xml:space="preserve"> : Lutter collectivement. Accepter le contact. </w:t>
            </w:r>
          </w:p>
          <w:p w14:paraId="18FDDACB" w14:textId="77777777" w:rsidR="003F62FF" w:rsidRPr="00AD231A" w:rsidRDefault="003F62FF" w:rsidP="003F62FF">
            <w:r w:rsidRPr="00AD231A">
              <w:t>Connaître et respecter les règles de sécurité</w:t>
            </w:r>
          </w:p>
          <w:p w14:paraId="5DBF6A8C" w14:textId="77777777" w:rsidR="003F62FF" w:rsidRPr="00AD231A" w:rsidRDefault="003F62FF" w:rsidP="003F62FF">
            <w:r w:rsidRPr="00AD231A">
              <w:rPr>
                <w:b/>
              </w:rPr>
              <w:t>Situation d’apprentissage avec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>: Les bulldozers</w:t>
            </w:r>
          </w:p>
          <w:p w14:paraId="13675DAB" w14:textId="77777777" w:rsidR="003F62FF" w:rsidRPr="00AD231A" w:rsidRDefault="003F62FF" w:rsidP="003F62FF">
            <w:pPr>
              <w:rPr>
                <w:b/>
              </w:rPr>
            </w:pPr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 w:rsidRPr="00AD231A">
              <w:t>match   Ballon aplati</w:t>
            </w:r>
          </w:p>
        </w:tc>
      </w:tr>
      <w:tr w:rsidR="003F62FF" w14:paraId="082EBB55" w14:textId="77777777" w:rsidTr="003F62FF">
        <w:trPr>
          <w:trHeight w:val="793"/>
        </w:trPr>
        <w:tc>
          <w:tcPr>
            <w:tcW w:w="1403" w:type="dxa"/>
            <w:shd w:val="clear" w:color="auto" w:fill="auto"/>
            <w:vAlign w:val="center"/>
          </w:tcPr>
          <w:p w14:paraId="1B1B3E40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7F2FE81A" w14:textId="77777777" w:rsidR="003F62FF" w:rsidRPr="00AD231A" w:rsidRDefault="003F62FF" w:rsidP="003F62FF">
            <w:r w:rsidRPr="00AD231A">
              <w:rPr>
                <w:b/>
              </w:rPr>
              <w:t>Objectif</w:t>
            </w:r>
            <w:r w:rsidRPr="00AD231A">
              <w:t> : Lutter collectivement. Accepter le contact.</w:t>
            </w:r>
          </w:p>
          <w:p w14:paraId="6BE818E4" w14:textId="77777777" w:rsidR="003F62FF" w:rsidRPr="00AD231A" w:rsidRDefault="003F62FF" w:rsidP="003F62FF">
            <w:r w:rsidRPr="00AD231A">
              <w:t>Connaître et respecter les règles de sécurité</w:t>
            </w:r>
          </w:p>
          <w:p w14:paraId="420FCEF3" w14:textId="77777777" w:rsidR="003F62FF" w:rsidRPr="00AD231A" w:rsidRDefault="003F62FF" w:rsidP="003F62FF">
            <w:r w:rsidRPr="00AD231A">
              <w:rPr>
                <w:b/>
              </w:rPr>
              <w:t>Situation d’apprentissage avec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>: Le tracteur</w:t>
            </w:r>
          </w:p>
          <w:p w14:paraId="73831E4F" w14:textId="77777777" w:rsidR="003F62FF" w:rsidRPr="00AD231A" w:rsidRDefault="003F62FF" w:rsidP="003F62FF">
            <w:pPr>
              <w:rPr>
                <w:b/>
              </w:rPr>
            </w:pPr>
            <w:r w:rsidRPr="00AD231A">
              <w:rPr>
                <w:b/>
              </w:rPr>
              <w:t xml:space="preserve">Situation de référence : </w:t>
            </w:r>
            <w:r>
              <w:t>M</w:t>
            </w:r>
            <w:r w:rsidRPr="00AD231A">
              <w:t>atch</w:t>
            </w:r>
            <w:r>
              <w:t xml:space="preserve"> Rugby</w:t>
            </w:r>
          </w:p>
        </w:tc>
      </w:tr>
      <w:tr w:rsidR="003F62FF" w14:paraId="6C3AAC8F" w14:textId="77777777" w:rsidTr="003F62FF">
        <w:trPr>
          <w:trHeight w:val="1038"/>
        </w:trPr>
        <w:tc>
          <w:tcPr>
            <w:tcW w:w="1403" w:type="dxa"/>
            <w:shd w:val="clear" w:color="auto" w:fill="auto"/>
            <w:vAlign w:val="center"/>
          </w:tcPr>
          <w:p w14:paraId="03D55E76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5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2B957949" w14:textId="77777777" w:rsidR="003F62FF" w:rsidRPr="00AD231A" w:rsidRDefault="003F62FF" w:rsidP="003F62FF">
            <w:r w:rsidRPr="00AD231A">
              <w:rPr>
                <w:b/>
              </w:rPr>
              <w:t>Objectifs</w:t>
            </w:r>
            <w:r w:rsidRPr="00AD231A">
              <w:t> : Avancer et gagner du terrain - Gêner l’adversaire pour empêcher une passe, pour récupérer le ballon, Intercepter le ballon</w:t>
            </w:r>
          </w:p>
          <w:p w14:paraId="205AA3A3" w14:textId="77777777" w:rsidR="003F62FF" w:rsidRPr="00AD231A" w:rsidRDefault="003F62FF" w:rsidP="003F62FF">
            <w:r w:rsidRPr="00AD231A">
              <w:rPr>
                <w:b/>
              </w:rPr>
              <w:t xml:space="preserve">Situation </w:t>
            </w:r>
            <w:r>
              <w:rPr>
                <w:b/>
              </w:rPr>
              <w:t>d’apprentissage avec atelier-</w:t>
            </w:r>
            <w:r w:rsidRPr="00AD231A">
              <w:rPr>
                <w:b/>
              </w:rPr>
              <w:t>jeu :</w:t>
            </w:r>
            <w:r w:rsidRPr="00AD231A">
              <w:t xml:space="preserve"> Franchir les zones</w:t>
            </w:r>
          </w:p>
          <w:p w14:paraId="50446DF2" w14:textId="77777777" w:rsidR="003F62FF" w:rsidRPr="00AD231A" w:rsidRDefault="003F62FF" w:rsidP="003F62FF">
            <w:r w:rsidRPr="00AD231A">
              <w:rPr>
                <w:b/>
              </w:rPr>
              <w:t>Situation de référence :</w:t>
            </w:r>
            <w:r w:rsidRPr="00AD231A">
              <w:t xml:space="preserve"> match</w:t>
            </w:r>
          </w:p>
        </w:tc>
      </w:tr>
      <w:tr w:rsidR="003F62FF" w14:paraId="5A8C4AD3" w14:textId="77777777" w:rsidTr="003F62FF">
        <w:trPr>
          <w:trHeight w:val="971"/>
        </w:trPr>
        <w:tc>
          <w:tcPr>
            <w:tcW w:w="1403" w:type="dxa"/>
            <w:shd w:val="clear" w:color="auto" w:fill="auto"/>
            <w:vAlign w:val="center"/>
          </w:tcPr>
          <w:p w14:paraId="21FAED60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6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3271466E" w14:textId="77777777" w:rsidR="003F62FF" w:rsidRPr="00AD231A" w:rsidRDefault="003F62FF" w:rsidP="003F62FF">
            <w:r w:rsidRPr="00AD231A">
              <w:rPr>
                <w:b/>
              </w:rPr>
              <w:t>Objectifs</w:t>
            </w:r>
            <w:r w:rsidRPr="00AD231A">
              <w:t> : Avancer et gagner du terrain – Gêner l’adversaire pour empêcher une passe, pour récupérer le ballon, Intercepter le ballon</w:t>
            </w:r>
          </w:p>
          <w:p w14:paraId="3EA7B989" w14:textId="77777777" w:rsidR="003F62FF" w:rsidRPr="00AD231A" w:rsidRDefault="003F62FF" w:rsidP="003F62FF">
            <w:r w:rsidRPr="00AD231A">
              <w:t>Lutter collectivement - Adapter son jeu selon un signal donné.</w:t>
            </w:r>
          </w:p>
          <w:p w14:paraId="438592DD" w14:textId="77777777" w:rsidR="003F62FF" w:rsidRPr="00AD231A" w:rsidRDefault="003F62FF" w:rsidP="003F62FF">
            <w:r w:rsidRPr="00AD231A">
              <w:rPr>
                <w:b/>
              </w:rPr>
              <w:t xml:space="preserve">Situation d’apprentissage avec atelier-jeu : </w:t>
            </w:r>
            <w:r w:rsidRPr="00AD231A">
              <w:t>Avance ou passe</w:t>
            </w:r>
          </w:p>
          <w:p w14:paraId="765FF6CF" w14:textId="77777777" w:rsidR="003F62FF" w:rsidRPr="00AD231A" w:rsidRDefault="003F62FF" w:rsidP="003F62FF">
            <w:r w:rsidRPr="00AD231A">
              <w:rPr>
                <w:b/>
              </w:rPr>
              <w:t>Situation de référence :</w:t>
            </w:r>
            <w:r w:rsidRPr="00AD231A">
              <w:t xml:space="preserve"> match</w:t>
            </w:r>
          </w:p>
        </w:tc>
      </w:tr>
      <w:tr w:rsidR="003F62FF" w14:paraId="4DE157B3" w14:textId="77777777" w:rsidTr="003F62FF">
        <w:trPr>
          <w:trHeight w:val="1014"/>
        </w:trPr>
        <w:tc>
          <w:tcPr>
            <w:tcW w:w="1403" w:type="dxa"/>
            <w:shd w:val="clear" w:color="auto" w:fill="auto"/>
            <w:vAlign w:val="center"/>
          </w:tcPr>
          <w:p w14:paraId="531F6295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7 </w:t>
            </w:r>
          </w:p>
          <w:p w14:paraId="7615D77A" w14:textId="77777777" w:rsidR="003F62FF" w:rsidRPr="00FB60A2" w:rsidRDefault="003F62FF" w:rsidP="003F62FF">
            <w:pPr>
              <w:rPr>
                <w:sz w:val="28"/>
                <w:szCs w:val="28"/>
              </w:rPr>
            </w:pPr>
          </w:p>
          <w:p w14:paraId="3EF84BFF" w14:textId="77777777" w:rsidR="003F62FF" w:rsidRPr="00FB60A2" w:rsidRDefault="003F62FF" w:rsidP="003F62FF">
            <w:pPr>
              <w:rPr>
                <w:sz w:val="28"/>
                <w:szCs w:val="28"/>
              </w:rPr>
            </w:pPr>
          </w:p>
          <w:p w14:paraId="56884609" w14:textId="77777777" w:rsidR="003F62FF" w:rsidRPr="00FB60A2" w:rsidRDefault="003F62FF" w:rsidP="003F62FF">
            <w:pPr>
              <w:rPr>
                <w:sz w:val="28"/>
                <w:szCs w:val="28"/>
              </w:rPr>
            </w:pPr>
          </w:p>
          <w:p w14:paraId="44F39D4A" w14:textId="77777777" w:rsidR="003F62FF" w:rsidRPr="00FB60A2" w:rsidRDefault="003F62FF" w:rsidP="003F62FF">
            <w:pPr>
              <w:rPr>
                <w:sz w:val="28"/>
                <w:szCs w:val="28"/>
              </w:rPr>
            </w:pPr>
          </w:p>
        </w:tc>
        <w:tc>
          <w:tcPr>
            <w:tcW w:w="8911" w:type="dxa"/>
            <w:shd w:val="clear" w:color="auto" w:fill="auto"/>
            <w:vAlign w:val="center"/>
          </w:tcPr>
          <w:p w14:paraId="50E5E770" w14:textId="77777777" w:rsidR="003F62FF" w:rsidRPr="00AD231A" w:rsidRDefault="003F62FF" w:rsidP="003F62FF">
            <w:r w:rsidRPr="00AD231A">
              <w:rPr>
                <w:b/>
              </w:rPr>
              <w:t>Objectifs :</w:t>
            </w:r>
            <w:r w:rsidRPr="00AD231A">
              <w:t xml:space="preserve"> Avancer et gagner du terrain – Gêner l’adversaire pour empêcher une passe, pour récupérer le ballon, Intercepter le ballon</w:t>
            </w:r>
          </w:p>
          <w:p w14:paraId="1EEC9F70" w14:textId="77777777" w:rsidR="003F62FF" w:rsidRPr="00AD231A" w:rsidRDefault="003F62FF" w:rsidP="003F62FF">
            <w:r w:rsidRPr="00AD231A">
              <w:t>Lutter collectivement</w:t>
            </w:r>
          </w:p>
          <w:p w14:paraId="76AD46CE" w14:textId="77777777" w:rsidR="003F62FF" w:rsidRPr="00AD231A" w:rsidRDefault="003F62FF" w:rsidP="003F62FF">
            <w:r w:rsidRPr="00AD231A">
              <w:rPr>
                <w:b/>
              </w:rPr>
              <w:t>Situation d’apprentissage avec atelier</w:t>
            </w:r>
            <w:r>
              <w:rPr>
                <w:b/>
              </w:rPr>
              <w:t>s</w:t>
            </w:r>
            <w:r w:rsidRPr="00AD231A">
              <w:rPr>
                <w:b/>
              </w:rPr>
              <w:t xml:space="preserve">-jeux: </w:t>
            </w:r>
            <w:r w:rsidRPr="00AD231A">
              <w:t>Mixte des jeux vus précédemment</w:t>
            </w:r>
          </w:p>
          <w:p w14:paraId="708232BC" w14:textId="77777777" w:rsidR="003F62FF" w:rsidRPr="00AD231A" w:rsidRDefault="003F62FF" w:rsidP="003F62FF">
            <w:pPr>
              <w:rPr>
                <w:b/>
              </w:rPr>
            </w:pPr>
            <w:r w:rsidRPr="00AD231A">
              <w:rPr>
                <w:b/>
              </w:rPr>
              <w:t>Situation de référence :</w:t>
            </w:r>
            <w:r w:rsidRPr="00AD231A">
              <w:t xml:space="preserve"> match</w:t>
            </w:r>
          </w:p>
        </w:tc>
      </w:tr>
      <w:tr w:rsidR="003F62FF" w14:paraId="55B3593C" w14:textId="77777777" w:rsidTr="003F62FF">
        <w:trPr>
          <w:trHeight w:val="731"/>
        </w:trPr>
        <w:tc>
          <w:tcPr>
            <w:tcW w:w="1403" w:type="dxa"/>
            <w:shd w:val="clear" w:color="auto" w:fill="auto"/>
            <w:vAlign w:val="center"/>
          </w:tcPr>
          <w:p w14:paraId="58EE3C2D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8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4687757F" w14:textId="77777777" w:rsidR="003F62FF" w:rsidRPr="00AD231A" w:rsidRDefault="003F62FF" w:rsidP="003F62FF">
            <w:r w:rsidRPr="00AD231A">
              <w:t xml:space="preserve">Evaluation </w:t>
            </w:r>
          </w:p>
        </w:tc>
      </w:tr>
      <w:tr w:rsidR="003F62FF" w14:paraId="474EC020" w14:textId="77777777" w:rsidTr="003F62FF">
        <w:trPr>
          <w:trHeight w:val="826"/>
        </w:trPr>
        <w:tc>
          <w:tcPr>
            <w:tcW w:w="1403" w:type="dxa"/>
            <w:shd w:val="clear" w:color="auto" w:fill="auto"/>
            <w:vAlign w:val="center"/>
          </w:tcPr>
          <w:p w14:paraId="5C73334E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9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4A840F60" w14:textId="77777777" w:rsidR="003F62FF" w:rsidRPr="00FB60A2" w:rsidRDefault="003F62FF" w:rsidP="003F62FF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Rencontre montreuilloise de </w:t>
            </w:r>
            <w:r>
              <w:rPr>
                <w:b/>
                <w:sz w:val="28"/>
                <w:szCs w:val="28"/>
              </w:rPr>
              <w:t>rugby</w:t>
            </w:r>
          </w:p>
        </w:tc>
      </w:tr>
    </w:tbl>
    <w:p w14:paraId="332D54D5" w14:textId="77777777" w:rsidR="00FB60A2" w:rsidRDefault="00FB60A2">
      <w:r>
        <w:br w:type="page"/>
      </w:r>
    </w:p>
    <w:p w14:paraId="6D1C349C" w14:textId="77777777" w:rsidR="00FB60A2" w:rsidRDefault="00FB60A2" w:rsidP="00C43F58"/>
    <w:p w14:paraId="6E1B3E94" w14:textId="1BD2F211" w:rsidR="00C0262E" w:rsidRPr="00C0262E" w:rsidRDefault="00802B30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</w:t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ATELIERS  JEUX</w:t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  <w:t>LANCER</w:t>
      </w:r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</w:t>
      </w:r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</w:p>
    <w:p w14:paraId="263CA1FD" w14:textId="77777777" w:rsidR="00C0262E" w:rsidRPr="00C0262E" w:rsidRDefault="00C0262E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7F1F21E0" w14:textId="77777777" w:rsidR="00C0262E" w:rsidRPr="00C0262E" w:rsidRDefault="00C0262E" w:rsidP="00C0262E">
      <w:pPr>
        <w:pStyle w:val="Paragraphedeliste"/>
        <w:numPr>
          <w:ilvl w:val="0"/>
          <w:numId w:val="32"/>
        </w:numPr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0262E"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</w:t>
      </w:r>
      <w:r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A PASSE A DIX</w:t>
      </w:r>
    </w:p>
    <w:p w14:paraId="68638CB4" w14:textId="77777777" w:rsidR="00FB60A2" w:rsidRDefault="00FB60A2" w:rsidP="00C43F58"/>
    <w:p w14:paraId="4E19B8D2" w14:textId="77777777" w:rsidR="00700B6E" w:rsidRDefault="00700B6E" w:rsidP="00C43F58"/>
    <w:p w14:paraId="4BD42B8D" w14:textId="77777777" w:rsidR="00700B6E" w:rsidRDefault="00700B6E" w:rsidP="00C43F58"/>
    <w:p w14:paraId="2597A334" w14:textId="77777777" w:rsidR="00700B6E" w:rsidRDefault="00700B6E" w:rsidP="00C43F58"/>
    <w:p w14:paraId="455CD9B5" w14:textId="77777777" w:rsidR="00700B6E" w:rsidRDefault="00700B6E" w:rsidP="00C43F58"/>
    <w:p w14:paraId="1618CA1A" w14:textId="77777777" w:rsidR="00700B6E" w:rsidRDefault="00700B6E" w:rsidP="00C43F58"/>
    <w:p w14:paraId="500DF6A6" w14:textId="77777777" w:rsidR="00700B6E" w:rsidRDefault="00700B6E" w:rsidP="00C43F58"/>
    <w:tbl>
      <w:tblPr>
        <w:tblStyle w:val="Grille"/>
        <w:tblpPr w:leftFromText="141" w:rightFromText="141" w:vertAnchor="text" w:horzAnchor="page" w:tblpX="715" w:tblpY="-1330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C0262E" w14:paraId="7701A6A6" w14:textId="77777777" w:rsidTr="00C0262E">
        <w:trPr>
          <w:trHeight w:val="402"/>
        </w:trPr>
        <w:tc>
          <w:tcPr>
            <w:tcW w:w="2518" w:type="dxa"/>
          </w:tcPr>
          <w:p w14:paraId="42BC28C7" w14:textId="77777777" w:rsidR="00C0262E" w:rsidRDefault="00C0262E" w:rsidP="00C0262E">
            <w:r>
              <w:t>Objectifs</w:t>
            </w:r>
          </w:p>
        </w:tc>
        <w:tc>
          <w:tcPr>
            <w:tcW w:w="7926" w:type="dxa"/>
          </w:tcPr>
          <w:p w14:paraId="47753867" w14:textId="77777777" w:rsidR="00C0262E" w:rsidRDefault="00C0262E" w:rsidP="00C0262E">
            <w:r>
              <w:t>Se faire des passes sans perdre le ballon</w:t>
            </w:r>
          </w:p>
        </w:tc>
      </w:tr>
      <w:tr w:rsidR="00C0262E" w14:paraId="5E13403A" w14:textId="77777777" w:rsidTr="00C0262E">
        <w:trPr>
          <w:trHeight w:val="452"/>
        </w:trPr>
        <w:tc>
          <w:tcPr>
            <w:tcW w:w="2518" w:type="dxa"/>
          </w:tcPr>
          <w:p w14:paraId="15632957" w14:textId="77777777" w:rsidR="00C0262E" w:rsidRDefault="00C0262E" w:rsidP="00C0262E">
            <w:r>
              <w:t>Matériel</w:t>
            </w:r>
          </w:p>
        </w:tc>
        <w:tc>
          <w:tcPr>
            <w:tcW w:w="7926" w:type="dxa"/>
          </w:tcPr>
          <w:p w14:paraId="1835ABF9" w14:textId="77777777" w:rsidR="00C0262E" w:rsidRDefault="00C0262E" w:rsidP="00C0262E">
            <w:r>
              <w:t>Un ballon pour 2 équipes (5 joueurs par équipe)</w:t>
            </w:r>
          </w:p>
        </w:tc>
      </w:tr>
      <w:tr w:rsidR="00C0262E" w14:paraId="78733C50" w14:textId="77777777" w:rsidTr="00C0262E">
        <w:trPr>
          <w:trHeight w:val="402"/>
        </w:trPr>
        <w:tc>
          <w:tcPr>
            <w:tcW w:w="2518" w:type="dxa"/>
          </w:tcPr>
          <w:p w14:paraId="2393E9EF" w14:textId="77777777" w:rsidR="00C0262E" w:rsidRDefault="00C0262E" w:rsidP="00C0262E">
            <w:r>
              <w:t>Déroulement</w:t>
            </w:r>
          </w:p>
        </w:tc>
        <w:tc>
          <w:tcPr>
            <w:tcW w:w="7926" w:type="dxa"/>
          </w:tcPr>
          <w:p w14:paraId="7C8228C6" w14:textId="77777777" w:rsidR="00C0262E" w:rsidRDefault="00C0262E" w:rsidP="00C0262E">
            <w:r>
              <w:t>Mise en jeu par l’enseignant.</w:t>
            </w:r>
          </w:p>
          <w:p w14:paraId="2863218D" w14:textId="77777777" w:rsidR="00C0262E" w:rsidRDefault="00C0262E" w:rsidP="00C0262E">
            <w:r>
              <w:t>L’équipe qui réceptionne le ballon commence à faire des passes.</w:t>
            </w:r>
          </w:p>
          <w:p w14:paraId="7E0AEE2B" w14:textId="77777777" w:rsidR="00C0262E" w:rsidRDefault="00C0262E" w:rsidP="00C0262E">
            <w:r>
              <w:t>Le ballon est donné à l’équipe adverse :</w:t>
            </w:r>
          </w:p>
          <w:p w14:paraId="045FE08F" w14:textId="77777777" w:rsidR="00C0262E" w:rsidRDefault="00C0262E" w:rsidP="00C0262E">
            <w:r>
              <w:t xml:space="preserve">     Si les joueurs sont parvenus à faire 10 passes</w:t>
            </w:r>
          </w:p>
          <w:p w14:paraId="6D368804" w14:textId="77777777" w:rsidR="00C0262E" w:rsidRDefault="00C0262E" w:rsidP="00C0262E">
            <w:r>
              <w:t xml:space="preserve">     Si la balle tombe</w:t>
            </w:r>
          </w:p>
          <w:p w14:paraId="600CF8E3" w14:textId="77777777" w:rsidR="00C0262E" w:rsidRDefault="00C0262E" w:rsidP="00C0262E">
            <w:r>
              <w:t xml:space="preserve">      Si le porteur du ballon conserve le ballon ou fait plus de 3 pas.</w:t>
            </w:r>
          </w:p>
          <w:p w14:paraId="6CB50AFB" w14:textId="77777777" w:rsidR="00C0262E" w:rsidRDefault="00C0262E" w:rsidP="00C0262E">
            <w:r>
              <w:t>Les opposants ne peuvent arracher le ballon des mains de son adversaire mais peut faire écran et intercepter le ballon.</w:t>
            </w:r>
          </w:p>
        </w:tc>
      </w:tr>
      <w:tr w:rsidR="00C0262E" w14:paraId="71E2ABF2" w14:textId="77777777" w:rsidTr="00C0262E">
        <w:trPr>
          <w:trHeight w:val="452"/>
        </w:trPr>
        <w:tc>
          <w:tcPr>
            <w:tcW w:w="2518" w:type="dxa"/>
          </w:tcPr>
          <w:p w14:paraId="77DDB016" w14:textId="77777777" w:rsidR="00C0262E" w:rsidRDefault="00C0262E" w:rsidP="00C0262E">
            <w:r>
              <w:t>Durée</w:t>
            </w:r>
          </w:p>
        </w:tc>
        <w:tc>
          <w:tcPr>
            <w:tcW w:w="7926" w:type="dxa"/>
          </w:tcPr>
          <w:p w14:paraId="0EB932E8" w14:textId="77777777" w:rsidR="00C0262E" w:rsidRDefault="00C0262E" w:rsidP="00C0262E">
            <w:r>
              <w:t>6 à 8 min</w:t>
            </w:r>
          </w:p>
        </w:tc>
      </w:tr>
      <w:tr w:rsidR="00C0262E" w14:paraId="74AEAA0B" w14:textId="77777777" w:rsidTr="00C0262E">
        <w:trPr>
          <w:trHeight w:val="452"/>
        </w:trPr>
        <w:tc>
          <w:tcPr>
            <w:tcW w:w="2518" w:type="dxa"/>
          </w:tcPr>
          <w:p w14:paraId="1FEB4F90" w14:textId="77777777" w:rsidR="00C0262E" w:rsidRDefault="00C0262E" w:rsidP="00C0262E">
            <w:r>
              <w:t>Variables didactiques</w:t>
            </w:r>
          </w:p>
        </w:tc>
        <w:tc>
          <w:tcPr>
            <w:tcW w:w="7926" w:type="dxa"/>
          </w:tcPr>
          <w:p w14:paraId="2158097A" w14:textId="77777777" w:rsidR="00C0262E" w:rsidRDefault="00C0262E" w:rsidP="00C0262E">
            <w:r>
              <w:t>5 passes pour commencer</w:t>
            </w:r>
          </w:p>
          <w:p w14:paraId="49704FB5" w14:textId="77777777" w:rsidR="00C0262E" w:rsidRDefault="00C0262E" w:rsidP="00C0262E">
            <w:r>
              <w:t>On ne peut lancer le ballon à celui qui vient de vous le lancer</w:t>
            </w:r>
          </w:p>
        </w:tc>
      </w:tr>
    </w:tbl>
    <w:p w14:paraId="6BBE5949" w14:textId="77777777" w:rsidR="00C0262E" w:rsidRPr="00355109" w:rsidRDefault="00C0262E" w:rsidP="00C0262E">
      <w:pPr>
        <w:pStyle w:val="Paragraphedeliste"/>
        <w:numPr>
          <w:ilvl w:val="0"/>
          <w:numId w:val="32"/>
        </w:numPr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55109"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</w:t>
      </w:r>
      <w:r w:rsidRPr="00355109"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ES FACTEURS</w:t>
      </w:r>
    </w:p>
    <w:p w14:paraId="007437F0" w14:textId="77777777" w:rsidR="007D03FE" w:rsidRDefault="007D03FE" w:rsidP="00312D11"/>
    <w:p w14:paraId="0592B3C1" w14:textId="77777777" w:rsidR="00980D3A" w:rsidRDefault="00980D3A" w:rsidP="00312D11"/>
    <w:tbl>
      <w:tblPr>
        <w:tblStyle w:val="Grille"/>
        <w:tblpPr w:leftFromText="141" w:rightFromText="141" w:vertAnchor="text" w:horzAnchor="page" w:tblpX="715" w:tblpY="168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C0262E" w14:paraId="1AF0A114" w14:textId="77777777" w:rsidTr="00C0262E">
        <w:trPr>
          <w:trHeight w:val="977"/>
        </w:trPr>
        <w:tc>
          <w:tcPr>
            <w:tcW w:w="2660" w:type="dxa"/>
          </w:tcPr>
          <w:p w14:paraId="6806A41E" w14:textId="77777777" w:rsidR="00C0262E" w:rsidRDefault="00C0262E" w:rsidP="00C0262E">
            <w:r>
              <w:t>Objectifs</w:t>
            </w:r>
          </w:p>
        </w:tc>
        <w:tc>
          <w:tcPr>
            <w:tcW w:w="8080" w:type="dxa"/>
          </w:tcPr>
          <w:p w14:paraId="61D2F04A" w14:textId="77777777" w:rsidR="00C0262E" w:rsidRPr="003825F1" w:rsidRDefault="00C0262E" w:rsidP="00C0262E">
            <w:r w:rsidRPr="003825F1">
              <w:t xml:space="preserve">Passer le ballon en arrière (en jeu déployé) et réceptionner le ballon en le bloquant </w:t>
            </w:r>
          </w:p>
          <w:p w14:paraId="74593C38" w14:textId="77777777" w:rsidR="00C0262E" w:rsidRPr="003825F1" w:rsidRDefault="00C0262E" w:rsidP="00C0262E">
            <w:r w:rsidRPr="003825F1">
              <w:t>Avancer vers la cible</w:t>
            </w:r>
          </w:p>
          <w:p w14:paraId="1E681B6B" w14:textId="77777777" w:rsidR="00C0262E" w:rsidRDefault="00C0262E" w:rsidP="00C0262E"/>
        </w:tc>
      </w:tr>
      <w:tr w:rsidR="00C0262E" w14:paraId="589ADA5E" w14:textId="77777777" w:rsidTr="00C0262E">
        <w:trPr>
          <w:trHeight w:val="452"/>
        </w:trPr>
        <w:tc>
          <w:tcPr>
            <w:tcW w:w="2660" w:type="dxa"/>
          </w:tcPr>
          <w:p w14:paraId="1C604180" w14:textId="77777777" w:rsidR="00C0262E" w:rsidRDefault="00C0262E" w:rsidP="00C0262E">
            <w:r>
              <w:t>Organisation et Matériel</w:t>
            </w:r>
          </w:p>
        </w:tc>
        <w:tc>
          <w:tcPr>
            <w:tcW w:w="8080" w:type="dxa"/>
          </w:tcPr>
          <w:p w14:paraId="33BD9F0C" w14:textId="77777777" w:rsidR="00C0262E" w:rsidRDefault="00C0262E" w:rsidP="00C0262E">
            <w:r>
              <w:t>La classe est divisée en groupes de 6 (4 attaquants et 2 défenseurs)</w:t>
            </w:r>
          </w:p>
          <w:p w14:paraId="0C8B5725" w14:textId="77777777" w:rsidR="00C0262E" w:rsidRDefault="00C0262E" w:rsidP="00C0262E">
            <w:r>
              <w:t>5 ballons (les lettres) par zone de jeu</w:t>
            </w:r>
          </w:p>
        </w:tc>
      </w:tr>
      <w:tr w:rsidR="00C0262E" w14:paraId="17E598BF" w14:textId="77777777" w:rsidTr="00C0262E">
        <w:trPr>
          <w:trHeight w:val="402"/>
        </w:trPr>
        <w:tc>
          <w:tcPr>
            <w:tcW w:w="2660" w:type="dxa"/>
          </w:tcPr>
          <w:p w14:paraId="47B81D44" w14:textId="77777777" w:rsidR="00C0262E" w:rsidRDefault="00C0262E" w:rsidP="00C0262E">
            <w:r>
              <w:t>Déroulement</w:t>
            </w:r>
          </w:p>
        </w:tc>
        <w:tc>
          <w:tcPr>
            <w:tcW w:w="8080" w:type="dxa"/>
          </w:tcPr>
          <w:p w14:paraId="7D47A0BA" w14:textId="77777777" w:rsidR="00C0262E" w:rsidRDefault="00C0262E" w:rsidP="00C0262E">
            <w:r>
              <w:t>Pour les attaquants : avancer en se faisant des passes en arrière jusqu’à la boîte aux lettres située de l’autre coté du camp des défenseurs.</w:t>
            </w:r>
          </w:p>
          <w:p w14:paraId="3FEDF668" w14:textId="77777777" w:rsidR="00C0262E" w:rsidRDefault="00C0262E" w:rsidP="00C0262E">
            <w:r>
              <w:t>Déposer le ballon puis retourner en chercher un autre jusqu’à épuisement du stock.</w:t>
            </w:r>
          </w:p>
          <w:p w14:paraId="2712D0EB" w14:textId="77777777" w:rsidR="00C0262E" w:rsidRDefault="00C0262E" w:rsidP="00C0262E">
            <w:r>
              <w:t xml:space="preserve">Pour les défenseurs : Intercepter le courrier lorsque les facteurs se trouvent dans leur zone. </w:t>
            </w:r>
          </w:p>
        </w:tc>
      </w:tr>
      <w:tr w:rsidR="00C0262E" w14:paraId="266E2ABE" w14:textId="77777777" w:rsidTr="00C0262E">
        <w:trPr>
          <w:trHeight w:val="452"/>
        </w:trPr>
        <w:tc>
          <w:tcPr>
            <w:tcW w:w="2660" w:type="dxa"/>
          </w:tcPr>
          <w:p w14:paraId="5E2194E7" w14:textId="77777777" w:rsidR="00C0262E" w:rsidRDefault="00C0262E" w:rsidP="00C0262E">
            <w:r>
              <w:t>Durée</w:t>
            </w:r>
          </w:p>
        </w:tc>
        <w:tc>
          <w:tcPr>
            <w:tcW w:w="8080" w:type="dxa"/>
          </w:tcPr>
          <w:p w14:paraId="495A40A1" w14:textId="77777777" w:rsidR="00C0262E" w:rsidRDefault="00C0262E" w:rsidP="00C0262E">
            <w:r>
              <w:t>Jusqu’ à épuisement du stock. 10 min maximum.</w:t>
            </w:r>
          </w:p>
        </w:tc>
      </w:tr>
      <w:tr w:rsidR="00C0262E" w14:paraId="788891FD" w14:textId="77777777" w:rsidTr="00C0262E">
        <w:trPr>
          <w:trHeight w:val="452"/>
        </w:trPr>
        <w:tc>
          <w:tcPr>
            <w:tcW w:w="2660" w:type="dxa"/>
          </w:tcPr>
          <w:p w14:paraId="6B6A9516" w14:textId="77777777" w:rsidR="00C0262E" w:rsidRDefault="00C0262E" w:rsidP="00C0262E">
            <w:r>
              <w:t>Variables didactiques</w:t>
            </w:r>
          </w:p>
        </w:tc>
        <w:tc>
          <w:tcPr>
            <w:tcW w:w="8080" w:type="dxa"/>
          </w:tcPr>
          <w:p w14:paraId="72E65391" w14:textId="77777777" w:rsidR="00C0262E" w:rsidRDefault="00C0262E" w:rsidP="00C0262E">
            <w:r>
              <w:t>Le nombre de lettres (ballons) à déposer dans la boîte</w:t>
            </w:r>
          </w:p>
          <w:p w14:paraId="0920D525" w14:textId="77777777" w:rsidR="00C0262E" w:rsidRDefault="00C0262E" w:rsidP="00C0262E">
            <w:r>
              <w:t>Le nombre de défenseurs</w:t>
            </w:r>
          </w:p>
          <w:p w14:paraId="4B9D9C78" w14:textId="77777777" w:rsidR="00C0262E" w:rsidRDefault="00C0262E" w:rsidP="00C0262E">
            <w:r>
              <w:t>La taille de la zone des défenseurs</w:t>
            </w:r>
          </w:p>
        </w:tc>
      </w:tr>
    </w:tbl>
    <w:p w14:paraId="2A55946B" w14:textId="77777777" w:rsidR="00CB3690" w:rsidRDefault="00CB3690" w:rsidP="00312D11"/>
    <w:p w14:paraId="302B89F0" w14:textId="77777777" w:rsidR="00CB3690" w:rsidRDefault="00CB3690">
      <w:r>
        <w:br w:type="page"/>
      </w:r>
    </w:p>
    <w:p w14:paraId="11579774" w14:textId="77777777" w:rsidR="00C0262E" w:rsidRDefault="00C0262E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6859F9C1" w14:textId="069D3DA9" w:rsidR="00C0262E" w:rsidRPr="00C0262E" w:rsidRDefault="00802B30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</w:t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ATELIERS  JEUX</w:t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S’OPPOSER</w:t>
      </w:r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</w:p>
    <w:p w14:paraId="5ECF5F4A" w14:textId="77777777" w:rsidR="00C0262E" w:rsidRPr="00C0262E" w:rsidRDefault="00C0262E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54879597" w14:textId="77777777" w:rsidR="00C0262E" w:rsidRPr="00C0262E" w:rsidRDefault="00C0262E" w:rsidP="00C0262E">
      <w:pPr>
        <w:pStyle w:val="Paragraphedeliste"/>
        <w:numPr>
          <w:ilvl w:val="0"/>
          <w:numId w:val="34"/>
        </w:numPr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LES  BULLDOZERS</w:t>
      </w:r>
    </w:p>
    <w:p w14:paraId="7082976C" w14:textId="77777777" w:rsidR="00C0262E" w:rsidRDefault="00C0262E" w:rsidP="00C0262E">
      <w:pPr>
        <w:rPr>
          <w:b/>
          <w:color w:val="008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CF7F4B5" w14:textId="77777777" w:rsidR="00C0262E" w:rsidRDefault="00C0262E" w:rsidP="00C0262E">
      <w:pPr>
        <w:rPr>
          <w:b/>
          <w:color w:val="008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Grille"/>
        <w:tblpPr w:leftFromText="141" w:rightFromText="141" w:vertAnchor="text" w:horzAnchor="page" w:tblpX="715" w:tblpY="-190"/>
        <w:tblW w:w="0" w:type="auto"/>
        <w:tblLook w:val="04A0" w:firstRow="1" w:lastRow="0" w:firstColumn="1" w:lastColumn="0" w:noHBand="0" w:noVBand="1"/>
      </w:tblPr>
      <w:tblGrid>
        <w:gridCol w:w="2475"/>
        <w:gridCol w:w="7791"/>
      </w:tblGrid>
      <w:tr w:rsidR="00C0262E" w14:paraId="5A203B55" w14:textId="77777777" w:rsidTr="00C0262E">
        <w:trPr>
          <w:trHeight w:val="531"/>
        </w:trPr>
        <w:tc>
          <w:tcPr>
            <w:tcW w:w="2475" w:type="dxa"/>
          </w:tcPr>
          <w:p w14:paraId="2F73A1F1" w14:textId="77777777" w:rsidR="00C0262E" w:rsidRDefault="00C0262E" w:rsidP="00C0262E">
            <w:r>
              <w:t>Objectifs</w:t>
            </w:r>
          </w:p>
        </w:tc>
        <w:tc>
          <w:tcPr>
            <w:tcW w:w="7791" w:type="dxa"/>
          </w:tcPr>
          <w:p w14:paraId="02185A65" w14:textId="77777777" w:rsidR="00C0262E" w:rsidRDefault="00C0262E" w:rsidP="00C0262E">
            <w:r w:rsidRPr="00C66BC4">
              <w:t>Lutter collectivement</w:t>
            </w:r>
            <w:r>
              <w:t>. Accepter le contact</w:t>
            </w:r>
          </w:p>
          <w:p w14:paraId="7B507EDF" w14:textId="77777777" w:rsidR="00C0262E" w:rsidRDefault="00C0262E" w:rsidP="00C0262E">
            <w:r>
              <w:t>Connaître et respecter les règles de sécurité</w:t>
            </w:r>
          </w:p>
        </w:tc>
      </w:tr>
      <w:tr w:rsidR="00C0262E" w14:paraId="4D8BDB5F" w14:textId="77777777" w:rsidTr="00C0262E">
        <w:trPr>
          <w:trHeight w:val="596"/>
        </w:trPr>
        <w:tc>
          <w:tcPr>
            <w:tcW w:w="2475" w:type="dxa"/>
          </w:tcPr>
          <w:p w14:paraId="21910246" w14:textId="77777777" w:rsidR="00C0262E" w:rsidRDefault="00C0262E" w:rsidP="00C0262E">
            <w:r>
              <w:t>Matériel</w:t>
            </w:r>
          </w:p>
        </w:tc>
        <w:tc>
          <w:tcPr>
            <w:tcW w:w="7791" w:type="dxa"/>
          </w:tcPr>
          <w:p w14:paraId="5310FB77" w14:textId="77777777" w:rsidR="00C0262E" w:rsidRDefault="00C0262E" w:rsidP="00C0262E">
            <w:r>
              <w:t>Une balle par équipe de 3</w:t>
            </w:r>
          </w:p>
        </w:tc>
      </w:tr>
      <w:tr w:rsidR="00C0262E" w14:paraId="427F901D" w14:textId="77777777" w:rsidTr="00C0262E">
        <w:trPr>
          <w:trHeight w:val="531"/>
        </w:trPr>
        <w:tc>
          <w:tcPr>
            <w:tcW w:w="2475" w:type="dxa"/>
          </w:tcPr>
          <w:p w14:paraId="096BAEDF" w14:textId="77777777" w:rsidR="00C0262E" w:rsidRDefault="00C0262E" w:rsidP="00C0262E">
            <w:r>
              <w:t>Déroulement</w:t>
            </w:r>
          </w:p>
        </w:tc>
        <w:tc>
          <w:tcPr>
            <w:tcW w:w="7791" w:type="dxa"/>
          </w:tcPr>
          <w:p w14:paraId="03204EF2" w14:textId="77777777" w:rsidR="00C0262E" w:rsidRDefault="00C0262E" w:rsidP="00C0262E">
            <w:r>
              <w:t>Des cibles sont placées sur un mur (en haut, au milieu, en bas).</w:t>
            </w:r>
          </w:p>
          <w:p w14:paraId="09815AA8" w14:textId="77777777" w:rsidR="00C0262E" w:rsidRDefault="00C0262E" w:rsidP="00C0262E">
            <w:r>
              <w:t>Chaque joueur doit avancer en dribblant puis tirer sans mordre sur la ligne de tir</w:t>
            </w:r>
          </w:p>
        </w:tc>
      </w:tr>
      <w:tr w:rsidR="00C0262E" w14:paraId="6D63BCE5" w14:textId="77777777" w:rsidTr="00C0262E">
        <w:trPr>
          <w:trHeight w:val="596"/>
        </w:trPr>
        <w:tc>
          <w:tcPr>
            <w:tcW w:w="2475" w:type="dxa"/>
          </w:tcPr>
          <w:p w14:paraId="32C87208" w14:textId="77777777" w:rsidR="00C0262E" w:rsidRDefault="00C0262E" w:rsidP="00C0262E">
            <w:r>
              <w:t>Durée</w:t>
            </w:r>
          </w:p>
        </w:tc>
        <w:tc>
          <w:tcPr>
            <w:tcW w:w="7791" w:type="dxa"/>
          </w:tcPr>
          <w:p w14:paraId="4ECB6EBA" w14:textId="77777777" w:rsidR="00C0262E" w:rsidRDefault="00C0262E" w:rsidP="00C0262E">
            <w:r>
              <w:t>5 à 8 min d’activité</w:t>
            </w:r>
          </w:p>
        </w:tc>
      </w:tr>
      <w:tr w:rsidR="00C0262E" w14:paraId="098E04A0" w14:textId="77777777" w:rsidTr="00C0262E">
        <w:trPr>
          <w:trHeight w:val="596"/>
        </w:trPr>
        <w:tc>
          <w:tcPr>
            <w:tcW w:w="2475" w:type="dxa"/>
          </w:tcPr>
          <w:p w14:paraId="2652898A" w14:textId="77777777" w:rsidR="00C0262E" w:rsidRDefault="00C0262E" w:rsidP="00C0262E">
            <w:r>
              <w:t>Variables didactiques</w:t>
            </w:r>
          </w:p>
        </w:tc>
        <w:tc>
          <w:tcPr>
            <w:tcW w:w="7791" w:type="dxa"/>
          </w:tcPr>
          <w:p w14:paraId="47733FC9" w14:textId="77777777" w:rsidR="00C0262E" w:rsidRDefault="00C0262E" w:rsidP="00C0262E">
            <w:r>
              <w:t>La zone de tir.</w:t>
            </w:r>
          </w:p>
          <w:p w14:paraId="2B62D4E4" w14:textId="77777777" w:rsidR="00C0262E" w:rsidRDefault="00C0262E" w:rsidP="00C0262E">
            <w:r>
              <w:t>Des points par cible : 3 points pour le bas, 2 pour le haut et 1 pour le milieu.</w:t>
            </w:r>
          </w:p>
        </w:tc>
      </w:tr>
    </w:tbl>
    <w:p w14:paraId="285420C7" w14:textId="77777777" w:rsidR="00C0262E" w:rsidRDefault="00C0262E" w:rsidP="00C0262E">
      <w:pPr>
        <w:rPr>
          <w:b/>
          <w:color w:val="008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E7A440A" w14:textId="77777777" w:rsidR="00C0262E" w:rsidRDefault="00C0262E" w:rsidP="00C0262E">
      <w:pPr>
        <w:rPr>
          <w:b/>
          <w:color w:val="008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739113FD" w14:textId="77777777" w:rsidR="00C0262E" w:rsidRDefault="00C0262E" w:rsidP="00C0262E">
      <w:pPr>
        <w:rPr>
          <w:b/>
          <w:color w:val="008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FB8C161" w14:textId="77777777" w:rsidR="00C0262E" w:rsidRPr="00C0262E" w:rsidRDefault="00C0262E" w:rsidP="00C0262E">
      <w:pPr>
        <w:pStyle w:val="Paragraphedeliste"/>
        <w:numPr>
          <w:ilvl w:val="0"/>
          <w:numId w:val="34"/>
        </w:numPr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 TRACTEUR</w:t>
      </w:r>
    </w:p>
    <w:p w14:paraId="0DDF7272" w14:textId="77777777" w:rsidR="00C0262E" w:rsidRPr="00C0262E" w:rsidRDefault="00C0262E" w:rsidP="00C0262E">
      <w:pPr>
        <w:rPr>
          <w:b/>
          <w:color w:val="008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Grille"/>
        <w:tblpPr w:leftFromText="141" w:rightFromText="141" w:vertAnchor="text" w:horzAnchor="page" w:tblpX="895" w:tblpY="170"/>
        <w:tblW w:w="10444" w:type="dxa"/>
        <w:tblLook w:val="04A0" w:firstRow="1" w:lastRow="0" w:firstColumn="1" w:lastColumn="0" w:noHBand="0" w:noVBand="1"/>
      </w:tblPr>
      <w:tblGrid>
        <w:gridCol w:w="2660"/>
        <w:gridCol w:w="7784"/>
      </w:tblGrid>
      <w:tr w:rsidR="00C0262E" w14:paraId="0038A68D" w14:textId="77777777" w:rsidTr="00C0262E">
        <w:trPr>
          <w:trHeight w:val="402"/>
        </w:trPr>
        <w:tc>
          <w:tcPr>
            <w:tcW w:w="2660" w:type="dxa"/>
          </w:tcPr>
          <w:p w14:paraId="50362879" w14:textId="77777777" w:rsidR="00C0262E" w:rsidRDefault="00C0262E" w:rsidP="00C0262E">
            <w:r>
              <w:t>Objectifs</w:t>
            </w:r>
          </w:p>
        </w:tc>
        <w:tc>
          <w:tcPr>
            <w:tcW w:w="7784" w:type="dxa"/>
          </w:tcPr>
          <w:p w14:paraId="48BB987A" w14:textId="77777777" w:rsidR="00C0262E" w:rsidRDefault="00C0262E" w:rsidP="00C0262E">
            <w:pPr>
              <w:rPr>
                <w:sz w:val="28"/>
                <w:szCs w:val="28"/>
              </w:rPr>
            </w:pPr>
            <w:r w:rsidRPr="00C66BC4">
              <w:t>Lutter collectivement. Accepter le contact</w:t>
            </w:r>
            <w:r>
              <w:rPr>
                <w:sz w:val="28"/>
                <w:szCs w:val="28"/>
              </w:rPr>
              <w:t>.</w:t>
            </w:r>
          </w:p>
          <w:p w14:paraId="5FD55716" w14:textId="77777777" w:rsidR="00C0262E" w:rsidRDefault="00C0262E" w:rsidP="00C0262E">
            <w:r>
              <w:t>Connaître et respecter les règles de sécurité</w:t>
            </w:r>
          </w:p>
          <w:p w14:paraId="167ACDDF" w14:textId="77777777" w:rsidR="00C0262E" w:rsidRDefault="00C0262E" w:rsidP="00C0262E">
            <w:r>
              <w:t>Réagir rapidement à un signal.</w:t>
            </w:r>
          </w:p>
        </w:tc>
      </w:tr>
      <w:tr w:rsidR="00C0262E" w14:paraId="467F106D" w14:textId="77777777" w:rsidTr="00C0262E">
        <w:trPr>
          <w:trHeight w:val="452"/>
        </w:trPr>
        <w:tc>
          <w:tcPr>
            <w:tcW w:w="2660" w:type="dxa"/>
          </w:tcPr>
          <w:p w14:paraId="185A2E17" w14:textId="77777777" w:rsidR="00C0262E" w:rsidRDefault="00C0262E" w:rsidP="00C0262E">
            <w:r>
              <w:t>Organisation et Matériel</w:t>
            </w:r>
          </w:p>
        </w:tc>
        <w:tc>
          <w:tcPr>
            <w:tcW w:w="7784" w:type="dxa"/>
          </w:tcPr>
          <w:p w14:paraId="56A6EB0B" w14:textId="77777777" w:rsidR="00C0262E" w:rsidRDefault="00C0262E" w:rsidP="00C0262E">
            <w:r>
              <w:t>Par 2, un attaquant et un défenseur</w:t>
            </w:r>
          </w:p>
          <w:p w14:paraId="5C93E02A" w14:textId="77777777" w:rsidR="00C0262E" w:rsidRDefault="00C0262E" w:rsidP="00C0262E">
            <w:r>
              <w:t>Un ballon pour 2</w:t>
            </w:r>
          </w:p>
          <w:p w14:paraId="300B8F23" w14:textId="77777777" w:rsidR="00C0262E" w:rsidRDefault="00C0262E" w:rsidP="00C0262E">
            <w:r>
              <w:t>Un espace de 5mx2</w:t>
            </w:r>
          </w:p>
        </w:tc>
      </w:tr>
      <w:tr w:rsidR="00C0262E" w14:paraId="7C19C28D" w14:textId="77777777" w:rsidTr="00C0262E">
        <w:trPr>
          <w:trHeight w:val="402"/>
        </w:trPr>
        <w:tc>
          <w:tcPr>
            <w:tcW w:w="2660" w:type="dxa"/>
          </w:tcPr>
          <w:p w14:paraId="13A5EFDB" w14:textId="77777777" w:rsidR="00C0262E" w:rsidRDefault="00C0262E" w:rsidP="00C0262E">
            <w:r>
              <w:t>Déroulement</w:t>
            </w:r>
          </w:p>
        </w:tc>
        <w:tc>
          <w:tcPr>
            <w:tcW w:w="7784" w:type="dxa"/>
          </w:tcPr>
          <w:p w14:paraId="5FEF5842" w14:textId="77777777" w:rsidR="00C0262E" w:rsidRDefault="00C0262E" w:rsidP="00C0262E">
            <w:r>
              <w:t>Chaque défenseur pose une main sur l’épaule de l’attaquant qui a le ballon en main. Au signal de l’enseignant, l’attaquant doit se dégager pour aller déposer le ballon dans l’en-but de son adversaire. Le défenseur doit saisir son adversaire plus bas que les épaules et le mettre au sol.</w:t>
            </w:r>
          </w:p>
        </w:tc>
      </w:tr>
      <w:tr w:rsidR="00C0262E" w14:paraId="30A95328" w14:textId="77777777" w:rsidTr="00C0262E">
        <w:trPr>
          <w:trHeight w:val="452"/>
        </w:trPr>
        <w:tc>
          <w:tcPr>
            <w:tcW w:w="2660" w:type="dxa"/>
          </w:tcPr>
          <w:p w14:paraId="03498E9E" w14:textId="77777777" w:rsidR="00C0262E" w:rsidRDefault="00C0262E" w:rsidP="00C0262E">
            <w:r>
              <w:t>Durée</w:t>
            </w:r>
          </w:p>
        </w:tc>
        <w:tc>
          <w:tcPr>
            <w:tcW w:w="7784" w:type="dxa"/>
          </w:tcPr>
          <w:p w14:paraId="37F0EC63" w14:textId="77777777" w:rsidR="00C0262E" w:rsidRDefault="00C0262E" w:rsidP="00C0262E">
            <w:r>
              <w:t>6 à 8 min avec changement des rôles à mi- jeu.</w:t>
            </w:r>
          </w:p>
        </w:tc>
      </w:tr>
      <w:tr w:rsidR="00C0262E" w14:paraId="29DD306C" w14:textId="77777777" w:rsidTr="00C0262E">
        <w:trPr>
          <w:trHeight w:val="452"/>
        </w:trPr>
        <w:tc>
          <w:tcPr>
            <w:tcW w:w="2660" w:type="dxa"/>
          </w:tcPr>
          <w:p w14:paraId="6AE7F10F" w14:textId="77777777" w:rsidR="00C0262E" w:rsidRDefault="00C0262E" w:rsidP="00C0262E">
            <w:r>
              <w:t>Variables didactiques</w:t>
            </w:r>
          </w:p>
        </w:tc>
        <w:tc>
          <w:tcPr>
            <w:tcW w:w="7784" w:type="dxa"/>
          </w:tcPr>
          <w:p w14:paraId="5F17A9E2" w14:textId="77777777" w:rsidR="00C0262E" w:rsidRDefault="00C0262E" w:rsidP="00C0262E">
            <w:r>
              <w:t>2 attaquants pour un défenseur</w:t>
            </w:r>
          </w:p>
        </w:tc>
      </w:tr>
    </w:tbl>
    <w:p w14:paraId="2597799A" w14:textId="77777777" w:rsidR="00746DA0" w:rsidRDefault="00CB3690">
      <w:r>
        <w:br w:type="page"/>
      </w:r>
    </w:p>
    <w:p w14:paraId="3F20BEAB" w14:textId="77777777" w:rsidR="00C0262E" w:rsidRPr="00C0262E" w:rsidRDefault="00C0262E">
      <w:pPr>
        <w:rPr>
          <w:b/>
        </w:rPr>
      </w:pPr>
    </w:p>
    <w:p w14:paraId="663F8906" w14:textId="77777777" w:rsidR="00746DA0" w:rsidRDefault="00746DA0"/>
    <w:p w14:paraId="2E78A264" w14:textId="59533ACF" w:rsidR="00C0262E" w:rsidRPr="00C0262E" w:rsidRDefault="00802B30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</w:t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ATELIERS  JEUX</w:t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MARQUER   SE DEMARQUER</w:t>
      </w:r>
    </w:p>
    <w:p w14:paraId="64FAAFCA" w14:textId="77777777" w:rsidR="00C0262E" w:rsidRPr="00C0262E" w:rsidRDefault="00C0262E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0036D3F2" w14:textId="77777777" w:rsidR="00746DA0" w:rsidRPr="00C0262E" w:rsidRDefault="00C0262E" w:rsidP="00C0262E">
      <w:pPr>
        <w:pStyle w:val="Paragraphedeliste"/>
        <w:numPr>
          <w:ilvl w:val="0"/>
          <w:numId w:val="35"/>
        </w:numPr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FRANCHIR LES ZONES </w:t>
      </w:r>
    </w:p>
    <w:p w14:paraId="526D8C2E" w14:textId="77777777" w:rsidR="00746DA0" w:rsidRDefault="00746DA0"/>
    <w:p w14:paraId="4FA7B36D" w14:textId="77777777" w:rsidR="00746DA0" w:rsidRDefault="00746DA0"/>
    <w:p w14:paraId="6F9B4858" w14:textId="77777777" w:rsidR="00746DA0" w:rsidRDefault="00746DA0"/>
    <w:tbl>
      <w:tblPr>
        <w:tblStyle w:val="Grille"/>
        <w:tblpPr w:leftFromText="141" w:rightFromText="141" w:vertAnchor="text" w:horzAnchor="page" w:tblpX="715" w:tblpY="-82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CF3EF7" w14:paraId="794E8C1E" w14:textId="77777777" w:rsidTr="004D186A">
        <w:trPr>
          <w:trHeight w:val="402"/>
        </w:trPr>
        <w:tc>
          <w:tcPr>
            <w:tcW w:w="2660" w:type="dxa"/>
          </w:tcPr>
          <w:p w14:paraId="33333974" w14:textId="77777777" w:rsidR="00CF3EF7" w:rsidRDefault="00CF3EF7" w:rsidP="00CF3EF7">
            <w:r>
              <w:t>Objectifs</w:t>
            </w:r>
          </w:p>
        </w:tc>
        <w:tc>
          <w:tcPr>
            <w:tcW w:w="7938" w:type="dxa"/>
          </w:tcPr>
          <w:p w14:paraId="4F2FD6C1" w14:textId="77777777" w:rsidR="00CF3EF7" w:rsidRPr="00375405" w:rsidRDefault="00375405" w:rsidP="00CF3EF7">
            <w:r w:rsidRPr="00375405">
              <w:t>Avancer et gagner du terrain - Gêner l’adversaire pour empêcher une passe, pour récupérer le ballon, Intercepter le ballon</w:t>
            </w:r>
          </w:p>
        </w:tc>
      </w:tr>
      <w:tr w:rsidR="00CF3EF7" w14:paraId="59C75203" w14:textId="77777777" w:rsidTr="004D186A">
        <w:trPr>
          <w:trHeight w:val="452"/>
        </w:trPr>
        <w:tc>
          <w:tcPr>
            <w:tcW w:w="2660" w:type="dxa"/>
          </w:tcPr>
          <w:p w14:paraId="55624B37" w14:textId="77777777" w:rsidR="00CF3EF7" w:rsidRDefault="004D186A" w:rsidP="00CF3EF7">
            <w:r>
              <w:t xml:space="preserve">Organisation et </w:t>
            </w:r>
            <w:r w:rsidR="00CF3EF7">
              <w:t>Matériel</w:t>
            </w:r>
          </w:p>
        </w:tc>
        <w:tc>
          <w:tcPr>
            <w:tcW w:w="7938" w:type="dxa"/>
          </w:tcPr>
          <w:p w14:paraId="36EC619C" w14:textId="77777777" w:rsidR="00CF3EF7" w:rsidRDefault="004D186A" w:rsidP="004D186A">
            <w:r>
              <w:t xml:space="preserve">Un terrain de 30mx20m (si possible) est divisé en zones espacées de 3m. </w:t>
            </w:r>
          </w:p>
          <w:p w14:paraId="25697557" w14:textId="77777777" w:rsidR="004D186A" w:rsidRDefault="004D186A" w:rsidP="004D186A">
            <w:r>
              <w:t>Un ou 2 arbitre pour comptabiliser les points.</w:t>
            </w:r>
          </w:p>
        </w:tc>
      </w:tr>
      <w:tr w:rsidR="00CF3EF7" w14:paraId="3331D162" w14:textId="77777777" w:rsidTr="004D186A">
        <w:trPr>
          <w:trHeight w:val="402"/>
        </w:trPr>
        <w:tc>
          <w:tcPr>
            <w:tcW w:w="2660" w:type="dxa"/>
          </w:tcPr>
          <w:p w14:paraId="4EA21AE6" w14:textId="77777777" w:rsidR="00CF3EF7" w:rsidRDefault="00CF3EF7" w:rsidP="00CF3EF7">
            <w:r>
              <w:t>Déroulement</w:t>
            </w:r>
          </w:p>
        </w:tc>
        <w:tc>
          <w:tcPr>
            <w:tcW w:w="7938" w:type="dxa"/>
          </w:tcPr>
          <w:p w14:paraId="3BEED347" w14:textId="77777777" w:rsidR="00CF3EF7" w:rsidRDefault="00CF3EF7" w:rsidP="004D186A">
            <w:r>
              <w:t xml:space="preserve">Par </w:t>
            </w:r>
            <w:r w:rsidR="004D186A">
              <w:t>les attaquants, avancer le plus loin possible (jusqu’à l’en-but), sachant que chaque zone leur rapporte 1 point supplémentaire.</w:t>
            </w:r>
            <w:r>
              <w:t xml:space="preserve"> </w:t>
            </w:r>
          </w:p>
          <w:p w14:paraId="542C2FF2" w14:textId="77777777" w:rsidR="004D186A" w:rsidRDefault="004D186A" w:rsidP="004D186A">
            <w:r>
              <w:t>Les défenseurs doivent empêcher les attaquants de progresser par interception ou blocage de l’adversaire si celui-ci a la balle.</w:t>
            </w:r>
          </w:p>
          <w:p w14:paraId="3E3838FF" w14:textId="77777777" w:rsidR="004D186A" w:rsidRDefault="004D186A" w:rsidP="004D186A">
            <w:r>
              <w:t>A chaque interception, les attaquants repartent de leur point de départ.</w:t>
            </w:r>
          </w:p>
          <w:p w14:paraId="0DEF5F90" w14:textId="77777777" w:rsidR="004D186A" w:rsidRDefault="004D186A" w:rsidP="004D186A">
            <w:r>
              <w:t>Le ballon est donné 5 fois de suite à la même équipe. Puis inversion des rôles.</w:t>
            </w:r>
          </w:p>
        </w:tc>
      </w:tr>
      <w:tr w:rsidR="00CF3EF7" w14:paraId="7B4D9363" w14:textId="77777777" w:rsidTr="004D186A">
        <w:trPr>
          <w:trHeight w:val="452"/>
        </w:trPr>
        <w:tc>
          <w:tcPr>
            <w:tcW w:w="2660" w:type="dxa"/>
          </w:tcPr>
          <w:p w14:paraId="193A6DAD" w14:textId="77777777" w:rsidR="00CF3EF7" w:rsidRDefault="00CF3EF7" w:rsidP="00CF3EF7">
            <w:r>
              <w:t>Durée</w:t>
            </w:r>
          </w:p>
        </w:tc>
        <w:tc>
          <w:tcPr>
            <w:tcW w:w="7938" w:type="dxa"/>
          </w:tcPr>
          <w:p w14:paraId="718E4DDA" w14:textId="77777777" w:rsidR="00CF3EF7" w:rsidRDefault="004D186A" w:rsidP="00CF3EF7">
            <w:r>
              <w:t>5 mises en jeu par équipe. Maximum 10 min de jeu.</w:t>
            </w:r>
          </w:p>
        </w:tc>
      </w:tr>
      <w:tr w:rsidR="00CF3EF7" w14:paraId="428AE36F" w14:textId="77777777" w:rsidTr="004D186A">
        <w:trPr>
          <w:trHeight w:val="452"/>
        </w:trPr>
        <w:tc>
          <w:tcPr>
            <w:tcW w:w="2660" w:type="dxa"/>
          </w:tcPr>
          <w:p w14:paraId="6A1C2C15" w14:textId="77777777" w:rsidR="00CF3EF7" w:rsidRDefault="00CF3EF7" w:rsidP="00CF3EF7">
            <w:r>
              <w:t>Variables didactiques</w:t>
            </w:r>
          </w:p>
        </w:tc>
        <w:tc>
          <w:tcPr>
            <w:tcW w:w="7938" w:type="dxa"/>
          </w:tcPr>
          <w:p w14:paraId="55D409DA" w14:textId="77777777" w:rsidR="00A07482" w:rsidRDefault="00A07482" w:rsidP="00CF3EF7">
            <w:r>
              <w:t>La dimension du terrain</w:t>
            </w:r>
          </w:p>
        </w:tc>
      </w:tr>
    </w:tbl>
    <w:p w14:paraId="65440119" w14:textId="77777777" w:rsidR="00FB60A2" w:rsidRDefault="00FB60A2" w:rsidP="00C43F58"/>
    <w:p w14:paraId="7CEB0BDF" w14:textId="77777777" w:rsidR="00C0262E" w:rsidRDefault="00C0262E" w:rsidP="00C43F58"/>
    <w:p w14:paraId="60336A83" w14:textId="77777777" w:rsidR="00C0262E" w:rsidRDefault="00C0262E" w:rsidP="00C43F58"/>
    <w:p w14:paraId="2F8A1136" w14:textId="77777777" w:rsidR="00CB3690" w:rsidRPr="00355109" w:rsidRDefault="00C0262E" w:rsidP="00CB3690">
      <w:pPr>
        <w:pStyle w:val="Paragraphedeliste"/>
        <w:numPr>
          <w:ilvl w:val="0"/>
          <w:numId w:val="35"/>
        </w:numPr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55109"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AVANCE  OU  PASSE</w:t>
      </w:r>
    </w:p>
    <w:p w14:paraId="5EC3147D" w14:textId="77777777" w:rsidR="00CB3690" w:rsidRDefault="00CB3690" w:rsidP="00CB3690"/>
    <w:p w14:paraId="7CF5F15F" w14:textId="77777777" w:rsidR="00CB3690" w:rsidRDefault="00CB3690" w:rsidP="00CB3690"/>
    <w:tbl>
      <w:tblPr>
        <w:tblStyle w:val="Grille"/>
        <w:tblpPr w:leftFromText="141" w:rightFromText="141" w:vertAnchor="text" w:horzAnchor="page" w:tblpX="715" w:tblpY="-82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F00431" w14:paraId="1616954D" w14:textId="77777777" w:rsidTr="005F0891">
        <w:trPr>
          <w:trHeight w:val="402"/>
        </w:trPr>
        <w:tc>
          <w:tcPr>
            <w:tcW w:w="2660" w:type="dxa"/>
          </w:tcPr>
          <w:p w14:paraId="0239D448" w14:textId="77777777" w:rsidR="00F00431" w:rsidRDefault="00F00431" w:rsidP="00F00431">
            <w:r>
              <w:t>Objectifs</w:t>
            </w:r>
          </w:p>
        </w:tc>
        <w:tc>
          <w:tcPr>
            <w:tcW w:w="7938" w:type="dxa"/>
          </w:tcPr>
          <w:p w14:paraId="7F9190EA" w14:textId="77777777" w:rsidR="00867E6A" w:rsidRPr="00867E6A" w:rsidRDefault="00867E6A" w:rsidP="00867E6A">
            <w:r w:rsidRPr="00867E6A">
              <w:t>Avancer et gagner du terrain – Gêner l’adversaire pour empêcher une passe, pour récupérer le ballon, Intercepter le ballon</w:t>
            </w:r>
          </w:p>
          <w:p w14:paraId="0E715B26" w14:textId="77777777" w:rsidR="00F00431" w:rsidRDefault="00867E6A" w:rsidP="00867E6A">
            <w:r w:rsidRPr="00867E6A">
              <w:t>Lutter collectivement</w:t>
            </w:r>
            <w:r w:rsidR="005112C9">
              <w:t>.</w:t>
            </w:r>
          </w:p>
          <w:p w14:paraId="2DC267D8" w14:textId="77777777" w:rsidR="005112C9" w:rsidRDefault="005112C9" w:rsidP="00867E6A">
            <w:r>
              <w:t>Adapter son jeu selon un signal donné.</w:t>
            </w:r>
          </w:p>
        </w:tc>
      </w:tr>
      <w:tr w:rsidR="00F00431" w14:paraId="666CD8EE" w14:textId="77777777" w:rsidTr="005F0891">
        <w:trPr>
          <w:trHeight w:val="452"/>
        </w:trPr>
        <w:tc>
          <w:tcPr>
            <w:tcW w:w="2660" w:type="dxa"/>
          </w:tcPr>
          <w:p w14:paraId="7B6A578D" w14:textId="77777777" w:rsidR="00F00431" w:rsidRDefault="005F0891" w:rsidP="00F00431">
            <w:r>
              <w:t xml:space="preserve">Organisation et </w:t>
            </w:r>
            <w:r w:rsidR="00F00431">
              <w:t>Matériel</w:t>
            </w:r>
          </w:p>
        </w:tc>
        <w:tc>
          <w:tcPr>
            <w:tcW w:w="7938" w:type="dxa"/>
          </w:tcPr>
          <w:p w14:paraId="39ADBF59" w14:textId="77777777" w:rsidR="005112C9" w:rsidRDefault="005112C9" w:rsidP="00F00431">
            <w:r>
              <w:t>Des équipes de 5</w:t>
            </w:r>
          </w:p>
          <w:p w14:paraId="59928E60" w14:textId="77777777" w:rsidR="00F00431" w:rsidRDefault="005112C9" w:rsidP="005112C9">
            <w:r>
              <w:t>Un ballon par terrain de jeu</w:t>
            </w:r>
            <w:r w:rsidR="008D489E">
              <w:t xml:space="preserve"> </w:t>
            </w:r>
            <w:r>
              <w:t>de 30x20m (si possible)</w:t>
            </w:r>
          </w:p>
        </w:tc>
      </w:tr>
      <w:tr w:rsidR="00F00431" w14:paraId="4C7598F0" w14:textId="77777777" w:rsidTr="005F0891">
        <w:trPr>
          <w:trHeight w:val="402"/>
        </w:trPr>
        <w:tc>
          <w:tcPr>
            <w:tcW w:w="2660" w:type="dxa"/>
          </w:tcPr>
          <w:p w14:paraId="78CB1D6A" w14:textId="77777777" w:rsidR="00F00431" w:rsidRDefault="00F00431" w:rsidP="00F00431">
            <w:r>
              <w:t>Déroulement</w:t>
            </w:r>
          </w:p>
        </w:tc>
        <w:tc>
          <w:tcPr>
            <w:tcW w:w="7938" w:type="dxa"/>
          </w:tcPr>
          <w:p w14:paraId="23346E7C" w14:textId="77777777" w:rsidR="005112C9" w:rsidRDefault="00F00431" w:rsidP="00F00431">
            <w:r>
              <w:t xml:space="preserve"> </w:t>
            </w:r>
            <w:r w:rsidR="005112C9">
              <w:t>Dans un premier temps, les défenseurs ne peuvent intervenir et se trouvent à 5 mètres des attaquants. Un attaquant a le ballon en main.</w:t>
            </w:r>
          </w:p>
          <w:p w14:paraId="2D7F5201" w14:textId="77777777" w:rsidR="005112C9" w:rsidRDefault="005112C9" w:rsidP="00F00431">
            <w:r>
              <w:t>Si l’enseignant annonce Avance, l’attaquant doit partir vers l’en-but adverse en se frayant un passage entre les défenseurs puis faire des passes.</w:t>
            </w:r>
          </w:p>
          <w:p w14:paraId="0879CABB" w14:textId="77777777" w:rsidR="005112C9" w:rsidRDefault="005112C9" w:rsidP="005112C9">
            <w:r>
              <w:t>Si l’enseignant annonce Passe, alors l’attaquant doit passer le ballon et l’équipe doit se positionner pour élargir le jeu.</w:t>
            </w:r>
          </w:p>
          <w:p w14:paraId="43631DA8" w14:textId="77777777" w:rsidR="005112C9" w:rsidRDefault="005112C9" w:rsidP="005112C9">
            <w:r>
              <w:t>Puis inverser les rôles</w:t>
            </w:r>
          </w:p>
        </w:tc>
      </w:tr>
      <w:tr w:rsidR="00F00431" w14:paraId="44BE2B7E" w14:textId="77777777" w:rsidTr="005F0891">
        <w:trPr>
          <w:trHeight w:val="452"/>
        </w:trPr>
        <w:tc>
          <w:tcPr>
            <w:tcW w:w="2660" w:type="dxa"/>
          </w:tcPr>
          <w:p w14:paraId="56790009" w14:textId="77777777" w:rsidR="00F00431" w:rsidRDefault="00F00431" w:rsidP="00F00431">
            <w:r>
              <w:t>Durée</w:t>
            </w:r>
          </w:p>
        </w:tc>
        <w:tc>
          <w:tcPr>
            <w:tcW w:w="7938" w:type="dxa"/>
          </w:tcPr>
          <w:p w14:paraId="7B0332BB" w14:textId="77777777" w:rsidR="00F00431" w:rsidRDefault="005112C9" w:rsidP="005112C9">
            <w:r>
              <w:t xml:space="preserve">4 </w:t>
            </w:r>
            <w:r w:rsidR="00024E88">
              <w:t>min</w:t>
            </w:r>
            <w:r>
              <w:t xml:space="preserve"> pour chaque équipe en situation d’attaque.</w:t>
            </w:r>
          </w:p>
        </w:tc>
      </w:tr>
      <w:tr w:rsidR="00F00431" w14:paraId="0B2FD79A" w14:textId="77777777" w:rsidTr="005F0891">
        <w:trPr>
          <w:trHeight w:val="452"/>
        </w:trPr>
        <w:tc>
          <w:tcPr>
            <w:tcW w:w="2660" w:type="dxa"/>
          </w:tcPr>
          <w:p w14:paraId="4E97487B" w14:textId="77777777" w:rsidR="00F00431" w:rsidRDefault="00F00431" w:rsidP="00F00431">
            <w:r>
              <w:t>Variables didactiques</w:t>
            </w:r>
          </w:p>
        </w:tc>
        <w:tc>
          <w:tcPr>
            <w:tcW w:w="7938" w:type="dxa"/>
          </w:tcPr>
          <w:p w14:paraId="1CC46A02" w14:textId="77777777" w:rsidR="00F00431" w:rsidRDefault="003E5956" w:rsidP="00F00431">
            <w:r>
              <w:t>La distance de départ entre attaquants et défenseurs.</w:t>
            </w:r>
          </w:p>
          <w:p w14:paraId="3623819B" w14:textId="77777777" w:rsidR="003E5956" w:rsidRDefault="003E5956" w:rsidP="00F00431">
            <w:r>
              <w:t>La taille du terrain</w:t>
            </w:r>
          </w:p>
        </w:tc>
      </w:tr>
    </w:tbl>
    <w:p w14:paraId="456EDC94" w14:textId="77777777" w:rsidR="003F62FF" w:rsidRDefault="003F62FF" w:rsidP="00B3087A"/>
    <w:p w14:paraId="4910E4FE" w14:textId="77777777" w:rsidR="003F62FF" w:rsidRDefault="003F62FF">
      <w:r>
        <w:br w:type="page"/>
      </w:r>
    </w:p>
    <w:p w14:paraId="282DCC33" w14:textId="77777777" w:rsidR="00C0262E" w:rsidRDefault="00C0262E" w:rsidP="00B3087A"/>
    <w:p w14:paraId="7FFF97E4" w14:textId="6903FCCD" w:rsidR="00C0262E" w:rsidRPr="00C0262E" w:rsidRDefault="00802B30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</w:t>
      </w:r>
      <w:bookmarkStart w:id="0" w:name="_GoBack"/>
      <w:bookmarkEnd w:id="0"/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VERS LE </w:t>
      </w:r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RUGBY</w:t>
      </w:r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</w:t>
      </w:r>
      <w:r w:rsidR="00C0262E" w:rsidRPr="00C0262E"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</w:p>
    <w:p w14:paraId="0B72FE17" w14:textId="77777777" w:rsidR="00C0262E" w:rsidRPr="00C0262E" w:rsidRDefault="00C0262E" w:rsidP="00C0262E">
      <w:pPr>
        <w:rPr>
          <w:b/>
          <w:color w:val="008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558A805C" w14:textId="77777777" w:rsidR="00C0262E" w:rsidRPr="00C0262E" w:rsidRDefault="00C0262E" w:rsidP="00C0262E">
      <w:pPr>
        <w:pStyle w:val="Paragraphedeliste"/>
        <w:rPr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0262E">
        <w:rPr>
          <w:rFonts w:asciiTheme="majorHAnsi" w:hAnsiTheme="majorHAnsi"/>
          <w:b/>
          <w:color w:val="008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 BALLON  APLATI</w:t>
      </w:r>
    </w:p>
    <w:p w14:paraId="3D6B389E" w14:textId="77777777" w:rsidR="00C0262E" w:rsidRPr="005347E6" w:rsidRDefault="00C0262E" w:rsidP="00C0262E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5567CE27" w14:textId="77777777" w:rsidR="00C0262E" w:rsidRDefault="00C0262E" w:rsidP="00C0262E"/>
    <w:tbl>
      <w:tblPr>
        <w:tblStyle w:val="Grille"/>
        <w:tblpPr w:leftFromText="141" w:rightFromText="141" w:vertAnchor="text" w:horzAnchor="page" w:tblpX="895" w:tblpY="-723"/>
        <w:tblW w:w="10272" w:type="dxa"/>
        <w:tblLook w:val="04A0" w:firstRow="1" w:lastRow="0" w:firstColumn="1" w:lastColumn="0" w:noHBand="0" w:noVBand="1"/>
      </w:tblPr>
      <w:tblGrid>
        <w:gridCol w:w="2578"/>
        <w:gridCol w:w="7694"/>
      </w:tblGrid>
      <w:tr w:rsidR="00C0262E" w14:paraId="12EBD190" w14:textId="77777777" w:rsidTr="00EB1AE8">
        <w:trPr>
          <w:trHeight w:val="540"/>
        </w:trPr>
        <w:tc>
          <w:tcPr>
            <w:tcW w:w="2578" w:type="dxa"/>
          </w:tcPr>
          <w:p w14:paraId="0A5C9652" w14:textId="77777777" w:rsidR="00C0262E" w:rsidRDefault="00C0262E" w:rsidP="007C7A40">
            <w:r>
              <w:t>Objectifs</w:t>
            </w:r>
          </w:p>
        </w:tc>
        <w:tc>
          <w:tcPr>
            <w:tcW w:w="7694" w:type="dxa"/>
          </w:tcPr>
          <w:p w14:paraId="1CFF8DB3" w14:textId="77777777" w:rsidR="00C0262E" w:rsidRPr="00375405" w:rsidRDefault="00C0262E" w:rsidP="007C7A40">
            <w:r w:rsidRPr="00375405">
              <w:t xml:space="preserve">Avancer et gagner du terrain </w:t>
            </w:r>
            <w:r>
              <w:t>–</w:t>
            </w:r>
            <w:r w:rsidRPr="00375405">
              <w:t xml:space="preserve"> </w:t>
            </w:r>
            <w:r>
              <w:t>Faire progresser le ballon - Coopérer</w:t>
            </w:r>
          </w:p>
        </w:tc>
      </w:tr>
      <w:tr w:rsidR="00C0262E" w14:paraId="72E90DC1" w14:textId="77777777" w:rsidTr="00EB1AE8">
        <w:trPr>
          <w:trHeight w:val="605"/>
        </w:trPr>
        <w:tc>
          <w:tcPr>
            <w:tcW w:w="2578" w:type="dxa"/>
          </w:tcPr>
          <w:p w14:paraId="7BD34A5D" w14:textId="77777777" w:rsidR="00C0262E" w:rsidRDefault="00C0262E" w:rsidP="007C7A40">
            <w:r>
              <w:t>Organisation et Matériel</w:t>
            </w:r>
          </w:p>
        </w:tc>
        <w:tc>
          <w:tcPr>
            <w:tcW w:w="7694" w:type="dxa"/>
          </w:tcPr>
          <w:p w14:paraId="73D8D5CE" w14:textId="77777777" w:rsidR="00C0262E" w:rsidRDefault="00C0262E" w:rsidP="007C7A40">
            <w:r>
              <w:t xml:space="preserve">Un terrain de 15mx20m- Un ballon - Des maillots </w:t>
            </w:r>
          </w:p>
          <w:p w14:paraId="608F4222" w14:textId="77777777" w:rsidR="00C0262E" w:rsidRDefault="00C0262E" w:rsidP="007C7A40">
            <w:r>
              <w:t>Possibilité de faire 2 terrains en parallèle</w:t>
            </w:r>
          </w:p>
        </w:tc>
      </w:tr>
      <w:tr w:rsidR="00C0262E" w14:paraId="4B353B36" w14:textId="77777777" w:rsidTr="00EB1AE8">
        <w:trPr>
          <w:trHeight w:val="605"/>
        </w:trPr>
        <w:tc>
          <w:tcPr>
            <w:tcW w:w="2578" w:type="dxa"/>
          </w:tcPr>
          <w:p w14:paraId="71C1AB88" w14:textId="77777777" w:rsidR="00C0262E" w:rsidRDefault="00C0262E" w:rsidP="007C7A40">
            <w:r>
              <w:t>But du jeu</w:t>
            </w:r>
          </w:p>
        </w:tc>
        <w:tc>
          <w:tcPr>
            <w:tcW w:w="7694" w:type="dxa"/>
          </w:tcPr>
          <w:p w14:paraId="2DDE7B84" w14:textId="77777777" w:rsidR="00C0262E" w:rsidRDefault="00C0262E" w:rsidP="007C7A40">
            <w:r>
              <w:t>Aplatir le ballon dans l’en-but opposé à son terrain.</w:t>
            </w:r>
          </w:p>
        </w:tc>
      </w:tr>
      <w:tr w:rsidR="00C0262E" w14:paraId="26FB8FE3" w14:textId="77777777" w:rsidTr="00EB1AE8">
        <w:trPr>
          <w:trHeight w:val="540"/>
        </w:trPr>
        <w:tc>
          <w:tcPr>
            <w:tcW w:w="2578" w:type="dxa"/>
          </w:tcPr>
          <w:p w14:paraId="542D72AA" w14:textId="77777777" w:rsidR="00C0262E" w:rsidRDefault="00C0262E" w:rsidP="007C7A40">
            <w:r>
              <w:t>Déroulement</w:t>
            </w:r>
          </w:p>
        </w:tc>
        <w:tc>
          <w:tcPr>
            <w:tcW w:w="7694" w:type="dxa"/>
          </w:tcPr>
          <w:p w14:paraId="6E94BABF" w14:textId="77777777" w:rsidR="00C0262E" w:rsidRDefault="00C0262E" w:rsidP="007C7A40">
            <w:r>
              <w:t>Les joueurs doivent amener la balle jusqu’à l’en-but opposé à leur terrain par des passes et aplatir la balle derrière la ligne d’en-but.</w:t>
            </w:r>
          </w:p>
          <w:p w14:paraId="5ACD2D2B" w14:textId="77777777" w:rsidR="00C0262E" w:rsidRDefault="00C0262E" w:rsidP="007C7A40">
            <w:r>
              <w:t>Si le ballon est lancé, le but ne compte pas.</w:t>
            </w:r>
          </w:p>
          <w:p w14:paraId="0C4AA729" w14:textId="77777777" w:rsidR="00C0262E" w:rsidRDefault="00C0262E" w:rsidP="007C7A40">
            <w:r>
              <w:t xml:space="preserve"> Les dribbles et les marchés sont interdits.</w:t>
            </w:r>
          </w:p>
        </w:tc>
      </w:tr>
      <w:tr w:rsidR="00C0262E" w14:paraId="79CE5650" w14:textId="77777777" w:rsidTr="00EB1AE8">
        <w:trPr>
          <w:trHeight w:val="605"/>
        </w:trPr>
        <w:tc>
          <w:tcPr>
            <w:tcW w:w="2578" w:type="dxa"/>
          </w:tcPr>
          <w:p w14:paraId="1BCBAF97" w14:textId="77777777" w:rsidR="00C0262E" w:rsidRDefault="00C0262E" w:rsidP="007C7A40">
            <w:r>
              <w:t>Durée</w:t>
            </w:r>
          </w:p>
        </w:tc>
        <w:tc>
          <w:tcPr>
            <w:tcW w:w="7694" w:type="dxa"/>
          </w:tcPr>
          <w:p w14:paraId="701BE934" w14:textId="77777777" w:rsidR="00C0262E" w:rsidRDefault="00C0262E" w:rsidP="007C7A40">
            <w:r>
              <w:t>5 à 7 min par match.</w:t>
            </w:r>
          </w:p>
        </w:tc>
      </w:tr>
      <w:tr w:rsidR="00C0262E" w14:paraId="32E504E0" w14:textId="77777777" w:rsidTr="00EB1AE8">
        <w:trPr>
          <w:trHeight w:val="605"/>
        </w:trPr>
        <w:tc>
          <w:tcPr>
            <w:tcW w:w="2578" w:type="dxa"/>
          </w:tcPr>
          <w:p w14:paraId="7BD246F3" w14:textId="77777777" w:rsidR="00C0262E" w:rsidRDefault="00C0262E" w:rsidP="007C7A40">
            <w:r>
              <w:t>Variables didactiques</w:t>
            </w:r>
          </w:p>
        </w:tc>
        <w:tc>
          <w:tcPr>
            <w:tcW w:w="7694" w:type="dxa"/>
          </w:tcPr>
          <w:p w14:paraId="4CF8DD46" w14:textId="77777777" w:rsidR="00C0262E" w:rsidRDefault="00C0262E" w:rsidP="007C7A40">
            <w:r>
              <w:t>Limiter le nombre de passes.</w:t>
            </w:r>
          </w:p>
          <w:p w14:paraId="024DB028" w14:textId="77777777" w:rsidR="00C0262E" w:rsidRDefault="00C0262E" w:rsidP="007C7A40">
            <w:r>
              <w:t>Le nombre de joueurs dans chaque équipe.</w:t>
            </w:r>
          </w:p>
          <w:p w14:paraId="796BAD51" w14:textId="77777777" w:rsidR="00C0262E" w:rsidRDefault="00C0262E" w:rsidP="007C7A40">
            <w:r>
              <w:t>Accepter le dribble</w:t>
            </w:r>
          </w:p>
        </w:tc>
      </w:tr>
    </w:tbl>
    <w:p w14:paraId="16F8C6F1" w14:textId="77777777" w:rsidR="00C0262E" w:rsidRPr="00610097" w:rsidRDefault="00C0262E" w:rsidP="00B3087A"/>
    <w:sectPr w:rsidR="00C0262E" w:rsidRPr="00610097" w:rsidSect="00BD688E">
      <w:footerReference w:type="even" r:id="rId9"/>
      <w:footerReference w:type="default" r:id="rId10"/>
      <w:pgSz w:w="11906" w:h="16838"/>
      <w:pgMar w:top="426" w:right="709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513C" w14:textId="77777777" w:rsidR="003F62FF" w:rsidRDefault="003F62FF">
      <w:r>
        <w:separator/>
      </w:r>
    </w:p>
  </w:endnote>
  <w:endnote w:type="continuationSeparator" w:id="0">
    <w:p w14:paraId="73E59AE7" w14:textId="77777777" w:rsidR="003F62FF" w:rsidRDefault="003F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A63" w14:textId="77777777" w:rsidR="003F62FF" w:rsidRDefault="003F62FF" w:rsidP="00CD7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8FB79C" w14:textId="77777777" w:rsidR="003F62FF" w:rsidRDefault="003F62FF" w:rsidP="00CD7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CB8A" w14:textId="77777777" w:rsidR="003F62FF" w:rsidRDefault="003F62FF" w:rsidP="00CD7B60">
    <w:pPr>
      <w:pStyle w:val="Pieddepage"/>
      <w:ind w:right="360"/>
    </w:pPr>
  </w:p>
  <w:p w14:paraId="047A536A" w14:textId="77777777" w:rsidR="003F62FF" w:rsidRPr="00CF2AF4" w:rsidRDefault="003F62FF" w:rsidP="00CD7B60">
    <w:pPr>
      <w:pStyle w:val="Pieddepage"/>
      <w:ind w:right="360"/>
      <w:rPr>
        <w:color w:val="D9D9D9"/>
      </w:rPr>
    </w:pPr>
    <w:r>
      <w:rPr>
        <w:color w:val="D9D9D9"/>
      </w:rPr>
      <w:t xml:space="preserve">Elodie </w:t>
    </w:r>
    <w:proofErr w:type="spellStart"/>
    <w:r>
      <w:rPr>
        <w:color w:val="D9D9D9"/>
      </w:rPr>
      <w:t>Foussard</w:t>
    </w:r>
    <w:proofErr w:type="spellEnd"/>
    <w:r>
      <w:rPr>
        <w:color w:val="D9D9D9"/>
      </w:rPr>
      <w:t xml:space="preserve"> et </w:t>
    </w:r>
    <w:r w:rsidRPr="00CF2AF4">
      <w:rPr>
        <w:color w:val="D9D9D9"/>
      </w:rPr>
      <w:t>Sylvie  Steiner CPC-EPS</w:t>
    </w:r>
    <w:r>
      <w:rPr>
        <w:color w:val="D9D9D9"/>
      </w:rPr>
      <w:t xml:space="preserve"> Montreuil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BC8D" w14:textId="77777777" w:rsidR="003F62FF" w:rsidRDefault="003F62FF">
      <w:r>
        <w:separator/>
      </w:r>
    </w:p>
  </w:footnote>
  <w:footnote w:type="continuationSeparator" w:id="0">
    <w:p w14:paraId="192C0DFB" w14:textId="77777777" w:rsidR="003F62FF" w:rsidRDefault="003F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3"/>
      </v:shape>
    </w:pict>
  </w:numPicBullet>
  <w:abstractNum w:abstractNumId="0">
    <w:nsid w:val="FFFFFF1D"/>
    <w:multiLevelType w:val="multilevel"/>
    <w:tmpl w:val="1BF4D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977A5"/>
    <w:multiLevelType w:val="multilevel"/>
    <w:tmpl w:val="9D2E64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>
    <w:nsid w:val="06731943"/>
    <w:multiLevelType w:val="hybridMultilevel"/>
    <w:tmpl w:val="E2625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602"/>
    <w:multiLevelType w:val="hybridMultilevel"/>
    <w:tmpl w:val="4AC4C4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F450C"/>
    <w:multiLevelType w:val="hybridMultilevel"/>
    <w:tmpl w:val="FDEC15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476"/>
    <w:multiLevelType w:val="hybridMultilevel"/>
    <w:tmpl w:val="0118349E"/>
    <w:lvl w:ilvl="0" w:tplc="4F9C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06458"/>
    <w:multiLevelType w:val="hybridMultilevel"/>
    <w:tmpl w:val="82520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B700D"/>
    <w:multiLevelType w:val="hybridMultilevel"/>
    <w:tmpl w:val="F10AD1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922103"/>
    <w:multiLevelType w:val="multilevel"/>
    <w:tmpl w:val="5754C8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2AAE0563"/>
    <w:multiLevelType w:val="hybridMultilevel"/>
    <w:tmpl w:val="AEE4EF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72FAE"/>
    <w:multiLevelType w:val="hybridMultilevel"/>
    <w:tmpl w:val="AEE4EF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8B47CE"/>
    <w:multiLevelType w:val="hybridMultilevel"/>
    <w:tmpl w:val="B914E1F8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2">
    <w:nsid w:val="32FE0101"/>
    <w:multiLevelType w:val="hybridMultilevel"/>
    <w:tmpl w:val="2B40BD20"/>
    <w:lvl w:ilvl="0" w:tplc="84A88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7443A"/>
    <w:multiLevelType w:val="hybridMultilevel"/>
    <w:tmpl w:val="26E0D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B3D8E"/>
    <w:multiLevelType w:val="hybridMultilevel"/>
    <w:tmpl w:val="8B6AE8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A0152A"/>
    <w:multiLevelType w:val="hybridMultilevel"/>
    <w:tmpl w:val="2A60F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89C7920"/>
    <w:multiLevelType w:val="hybridMultilevel"/>
    <w:tmpl w:val="385EE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1F0333"/>
    <w:multiLevelType w:val="hybridMultilevel"/>
    <w:tmpl w:val="3D847FF4"/>
    <w:lvl w:ilvl="0" w:tplc="8AFC4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9E3A9E"/>
    <w:multiLevelType w:val="hybridMultilevel"/>
    <w:tmpl w:val="07DE1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9825C3"/>
    <w:multiLevelType w:val="hybridMultilevel"/>
    <w:tmpl w:val="6F7A1C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3462DE"/>
    <w:multiLevelType w:val="hybridMultilevel"/>
    <w:tmpl w:val="52D2C3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604C1E"/>
    <w:multiLevelType w:val="hybridMultilevel"/>
    <w:tmpl w:val="9BCC7A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7C01D5"/>
    <w:multiLevelType w:val="hybridMultilevel"/>
    <w:tmpl w:val="0FFC7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A219AE"/>
    <w:multiLevelType w:val="multilevel"/>
    <w:tmpl w:val="B9A8F0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51BD77FD"/>
    <w:multiLevelType w:val="multilevel"/>
    <w:tmpl w:val="DB9A5CA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>
    <w:nsid w:val="56E556D5"/>
    <w:multiLevelType w:val="hybridMultilevel"/>
    <w:tmpl w:val="C40202E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9452A6"/>
    <w:multiLevelType w:val="hybridMultilevel"/>
    <w:tmpl w:val="E2E85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4307E"/>
    <w:multiLevelType w:val="hybridMultilevel"/>
    <w:tmpl w:val="0F544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2456A5"/>
    <w:multiLevelType w:val="hybridMultilevel"/>
    <w:tmpl w:val="884C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7E3"/>
    <w:multiLevelType w:val="multilevel"/>
    <w:tmpl w:val="DCA89C4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0">
    <w:nsid w:val="68FA071F"/>
    <w:multiLevelType w:val="hybridMultilevel"/>
    <w:tmpl w:val="AEE4EF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2B76EF"/>
    <w:multiLevelType w:val="hybridMultilevel"/>
    <w:tmpl w:val="4C2E09E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027129"/>
    <w:multiLevelType w:val="hybridMultilevel"/>
    <w:tmpl w:val="064871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C8335E5"/>
    <w:multiLevelType w:val="hybridMultilevel"/>
    <w:tmpl w:val="281031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F8179D"/>
    <w:multiLevelType w:val="hybridMultilevel"/>
    <w:tmpl w:val="519886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D3685"/>
    <w:multiLevelType w:val="hybridMultilevel"/>
    <w:tmpl w:val="C5E20CC0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27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21"/>
  </w:num>
  <w:num w:numId="11">
    <w:abstractNumId w:val="19"/>
  </w:num>
  <w:num w:numId="12">
    <w:abstractNumId w:val="14"/>
  </w:num>
  <w:num w:numId="13">
    <w:abstractNumId w:val="20"/>
  </w:num>
  <w:num w:numId="14">
    <w:abstractNumId w:val="33"/>
  </w:num>
  <w:num w:numId="15">
    <w:abstractNumId w:val="32"/>
  </w:num>
  <w:num w:numId="16">
    <w:abstractNumId w:val="5"/>
  </w:num>
  <w:num w:numId="17">
    <w:abstractNumId w:val="26"/>
  </w:num>
  <w:num w:numId="18">
    <w:abstractNumId w:val="12"/>
  </w:num>
  <w:num w:numId="19">
    <w:abstractNumId w:val="23"/>
  </w:num>
  <w:num w:numId="20">
    <w:abstractNumId w:val="29"/>
  </w:num>
  <w:num w:numId="21">
    <w:abstractNumId w:val="1"/>
  </w:num>
  <w:num w:numId="22">
    <w:abstractNumId w:val="31"/>
  </w:num>
  <w:num w:numId="23">
    <w:abstractNumId w:val="2"/>
  </w:num>
  <w:num w:numId="24">
    <w:abstractNumId w:val="4"/>
  </w:num>
  <w:num w:numId="25">
    <w:abstractNumId w:val="34"/>
  </w:num>
  <w:num w:numId="26">
    <w:abstractNumId w:val="13"/>
  </w:num>
  <w:num w:numId="27">
    <w:abstractNumId w:val="6"/>
  </w:num>
  <w:num w:numId="28">
    <w:abstractNumId w:val="28"/>
  </w:num>
  <w:num w:numId="29">
    <w:abstractNumId w:val="0"/>
  </w:num>
  <w:num w:numId="30">
    <w:abstractNumId w:val="11"/>
  </w:num>
  <w:num w:numId="31">
    <w:abstractNumId w:val="35"/>
  </w:num>
  <w:num w:numId="32">
    <w:abstractNumId w:val="10"/>
  </w:num>
  <w:num w:numId="33">
    <w:abstractNumId w:val="25"/>
  </w:num>
  <w:num w:numId="34">
    <w:abstractNumId w:val="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4"/>
    <w:rsid w:val="00017641"/>
    <w:rsid w:val="00024E88"/>
    <w:rsid w:val="00033776"/>
    <w:rsid w:val="00040350"/>
    <w:rsid w:val="00050454"/>
    <w:rsid w:val="00051C55"/>
    <w:rsid w:val="00064A19"/>
    <w:rsid w:val="000755C3"/>
    <w:rsid w:val="00076263"/>
    <w:rsid w:val="000960A5"/>
    <w:rsid w:val="000C28C1"/>
    <w:rsid w:val="000C3A65"/>
    <w:rsid w:val="000F4684"/>
    <w:rsid w:val="0013405B"/>
    <w:rsid w:val="00164540"/>
    <w:rsid w:val="001841DF"/>
    <w:rsid w:val="0019202A"/>
    <w:rsid w:val="0019398F"/>
    <w:rsid w:val="001B33E5"/>
    <w:rsid w:val="001B7898"/>
    <w:rsid w:val="001E3A7E"/>
    <w:rsid w:val="001F310F"/>
    <w:rsid w:val="001F4B15"/>
    <w:rsid w:val="00216CEF"/>
    <w:rsid w:val="00222D66"/>
    <w:rsid w:val="002274BB"/>
    <w:rsid w:val="002338AE"/>
    <w:rsid w:val="0024743D"/>
    <w:rsid w:val="00271A68"/>
    <w:rsid w:val="002727D7"/>
    <w:rsid w:val="00274FF6"/>
    <w:rsid w:val="00281FB6"/>
    <w:rsid w:val="00283D1A"/>
    <w:rsid w:val="0029083A"/>
    <w:rsid w:val="00293A5F"/>
    <w:rsid w:val="002F7EAA"/>
    <w:rsid w:val="00301F94"/>
    <w:rsid w:val="003050E3"/>
    <w:rsid w:val="00311CEF"/>
    <w:rsid w:val="00312D11"/>
    <w:rsid w:val="00312DF5"/>
    <w:rsid w:val="003222A4"/>
    <w:rsid w:val="003332AE"/>
    <w:rsid w:val="00345D44"/>
    <w:rsid w:val="00355109"/>
    <w:rsid w:val="00365C87"/>
    <w:rsid w:val="00375405"/>
    <w:rsid w:val="003825F1"/>
    <w:rsid w:val="003D412B"/>
    <w:rsid w:val="003E5956"/>
    <w:rsid w:val="003F2F5D"/>
    <w:rsid w:val="003F62FF"/>
    <w:rsid w:val="00413B53"/>
    <w:rsid w:val="004724F1"/>
    <w:rsid w:val="004A0972"/>
    <w:rsid w:val="004D186A"/>
    <w:rsid w:val="004F0668"/>
    <w:rsid w:val="00503B3B"/>
    <w:rsid w:val="005112C9"/>
    <w:rsid w:val="0052534E"/>
    <w:rsid w:val="0056317A"/>
    <w:rsid w:val="00565458"/>
    <w:rsid w:val="005658D0"/>
    <w:rsid w:val="00571C62"/>
    <w:rsid w:val="005770FB"/>
    <w:rsid w:val="00585CD7"/>
    <w:rsid w:val="00594EAA"/>
    <w:rsid w:val="005A6967"/>
    <w:rsid w:val="005B76E7"/>
    <w:rsid w:val="005E7426"/>
    <w:rsid w:val="005F0891"/>
    <w:rsid w:val="00610097"/>
    <w:rsid w:val="00626357"/>
    <w:rsid w:val="00631D64"/>
    <w:rsid w:val="006618A2"/>
    <w:rsid w:val="00664FE8"/>
    <w:rsid w:val="006A2EDD"/>
    <w:rsid w:val="006A58C2"/>
    <w:rsid w:val="006B6310"/>
    <w:rsid w:val="006F18EC"/>
    <w:rsid w:val="00700B6E"/>
    <w:rsid w:val="007217CF"/>
    <w:rsid w:val="00746DA0"/>
    <w:rsid w:val="00772E87"/>
    <w:rsid w:val="00775829"/>
    <w:rsid w:val="007A44A0"/>
    <w:rsid w:val="007B7EC2"/>
    <w:rsid w:val="007C1B16"/>
    <w:rsid w:val="007D03FE"/>
    <w:rsid w:val="007D797A"/>
    <w:rsid w:val="007E6AAD"/>
    <w:rsid w:val="007F1DA6"/>
    <w:rsid w:val="007F2BF5"/>
    <w:rsid w:val="007F7227"/>
    <w:rsid w:val="00802B30"/>
    <w:rsid w:val="0080473D"/>
    <w:rsid w:val="00833909"/>
    <w:rsid w:val="008447F8"/>
    <w:rsid w:val="00867E6A"/>
    <w:rsid w:val="00883F36"/>
    <w:rsid w:val="008C2592"/>
    <w:rsid w:val="008D489E"/>
    <w:rsid w:val="008E33B7"/>
    <w:rsid w:val="008E3703"/>
    <w:rsid w:val="008E7BD6"/>
    <w:rsid w:val="008F19D8"/>
    <w:rsid w:val="009210AB"/>
    <w:rsid w:val="00973258"/>
    <w:rsid w:val="0097454B"/>
    <w:rsid w:val="00980D3A"/>
    <w:rsid w:val="00986527"/>
    <w:rsid w:val="009B6D15"/>
    <w:rsid w:val="009C2260"/>
    <w:rsid w:val="009C7085"/>
    <w:rsid w:val="00A07482"/>
    <w:rsid w:val="00A11596"/>
    <w:rsid w:val="00A13F60"/>
    <w:rsid w:val="00A53644"/>
    <w:rsid w:val="00A82E24"/>
    <w:rsid w:val="00A87428"/>
    <w:rsid w:val="00A955FA"/>
    <w:rsid w:val="00AA096C"/>
    <w:rsid w:val="00AB655E"/>
    <w:rsid w:val="00AC040E"/>
    <w:rsid w:val="00AC4CBA"/>
    <w:rsid w:val="00AD231A"/>
    <w:rsid w:val="00AD31B4"/>
    <w:rsid w:val="00AD5A2B"/>
    <w:rsid w:val="00AF0A1B"/>
    <w:rsid w:val="00B03B65"/>
    <w:rsid w:val="00B11822"/>
    <w:rsid w:val="00B23833"/>
    <w:rsid w:val="00B23BF5"/>
    <w:rsid w:val="00B3087A"/>
    <w:rsid w:val="00B41880"/>
    <w:rsid w:val="00B66070"/>
    <w:rsid w:val="00B70C14"/>
    <w:rsid w:val="00B81D62"/>
    <w:rsid w:val="00BA1EF7"/>
    <w:rsid w:val="00BB646E"/>
    <w:rsid w:val="00BD688E"/>
    <w:rsid w:val="00C0262E"/>
    <w:rsid w:val="00C10056"/>
    <w:rsid w:val="00C10754"/>
    <w:rsid w:val="00C23311"/>
    <w:rsid w:val="00C43F58"/>
    <w:rsid w:val="00C57F98"/>
    <w:rsid w:val="00C66BC4"/>
    <w:rsid w:val="00C66E89"/>
    <w:rsid w:val="00C74887"/>
    <w:rsid w:val="00C77D81"/>
    <w:rsid w:val="00C9286E"/>
    <w:rsid w:val="00C92A03"/>
    <w:rsid w:val="00C97EDA"/>
    <w:rsid w:val="00CA12E4"/>
    <w:rsid w:val="00CB3504"/>
    <w:rsid w:val="00CB3690"/>
    <w:rsid w:val="00CD1326"/>
    <w:rsid w:val="00CD237E"/>
    <w:rsid w:val="00CD7B60"/>
    <w:rsid w:val="00CE6358"/>
    <w:rsid w:val="00CE7C4E"/>
    <w:rsid w:val="00CF1ACC"/>
    <w:rsid w:val="00CF2AF4"/>
    <w:rsid w:val="00CF3EF7"/>
    <w:rsid w:val="00D07465"/>
    <w:rsid w:val="00D24D74"/>
    <w:rsid w:val="00D46DD2"/>
    <w:rsid w:val="00D5492A"/>
    <w:rsid w:val="00D7407A"/>
    <w:rsid w:val="00DA047C"/>
    <w:rsid w:val="00DD3F35"/>
    <w:rsid w:val="00DD4027"/>
    <w:rsid w:val="00E028ED"/>
    <w:rsid w:val="00E03AEE"/>
    <w:rsid w:val="00E34766"/>
    <w:rsid w:val="00E47192"/>
    <w:rsid w:val="00E91447"/>
    <w:rsid w:val="00EA105C"/>
    <w:rsid w:val="00EB1AE8"/>
    <w:rsid w:val="00ED5D91"/>
    <w:rsid w:val="00EF3A6E"/>
    <w:rsid w:val="00EF3AC4"/>
    <w:rsid w:val="00EF616D"/>
    <w:rsid w:val="00EF6202"/>
    <w:rsid w:val="00F00431"/>
    <w:rsid w:val="00F1318B"/>
    <w:rsid w:val="00F21D11"/>
    <w:rsid w:val="00F342AE"/>
    <w:rsid w:val="00F36356"/>
    <w:rsid w:val="00F36EC8"/>
    <w:rsid w:val="00F7717E"/>
    <w:rsid w:val="00F94B8E"/>
    <w:rsid w:val="00F94CEA"/>
    <w:rsid w:val="00FA2EC5"/>
    <w:rsid w:val="00FA5C2F"/>
    <w:rsid w:val="00FB60A2"/>
    <w:rsid w:val="00FC1F15"/>
    <w:rsid w:val="00FD690C"/>
    <w:rsid w:val="00FF248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55C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annotation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Marquenotebasdepage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C02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annotation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Marquenotebasdepage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C02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68A30-E840-934B-A459-AC15DBF7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1067</Words>
  <Characters>5873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ien5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Steiner</dc:creator>
  <cp:keywords/>
  <cp:lastModifiedBy>Sylvie Steiner</cp:lastModifiedBy>
  <cp:revision>26</cp:revision>
  <cp:lastPrinted>2014-11-08T19:25:00Z</cp:lastPrinted>
  <dcterms:created xsi:type="dcterms:W3CDTF">2014-11-09T12:43:00Z</dcterms:created>
  <dcterms:modified xsi:type="dcterms:W3CDTF">2014-12-05T13:55:00Z</dcterms:modified>
</cp:coreProperties>
</file>